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BF048" w14:textId="77777777" w:rsidR="0036421A" w:rsidRPr="00854DFB" w:rsidRDefault="0036421A" w:rsidP="00854DFB">
      <w:pPr>
        <w:keepNext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A6DA3BE" w14:textId="77777777" w:rsidR="005F104A" w:rsidRPr="00854DFB" w:rsidRDefault="005F104A" w:rsidP="00854DFB">
      <w:pPr>
        <w:keepNext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854DFB">
        <w:rPr>
          <w:rFonts w:ascii="Arial" w:eastAsia="Calibri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C941DD5" wp14:editId="294922FC">
            <wp:simplePos x="0" y="0"/>
            <wp:positionH relativeFrom="column">
              <wp:posOffset>2696210</wp:posOffset>
            </wp:positionH>
            <wp:positionV relativeFrom="paragraph">
              <wp:posOffset>0</wp:posOffset>
            </wp:positionV>
            <wp:extent cx="387350" cy="526415"/>
            <wp:effectExtent l="0" t="0" r="0" b="698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2F8299" w14:textId="77777777" w:rsidR="005F104A" w:rsidRPr="00854DFB" w:rsidRDefault="005F104A" w:rsidP="00854DFB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8B1E181" w14:textId="77777777" w:rsidR="005F104A" w:rsidRPr="00854DFB" w:rsidRDefault="005F104A" w:rsidP="00854DFB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6BAF666" w14:textId="77777777" w:rsidR="00854DFB" w:rsidRDefault="00854DFB" w:rsidP="00854DFB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B24D500" w14:textId="1AECBA7C" w:rsidR="005F104A" w:rsidRPr="00854DFB" w:rsidRDefault="005F104A" w:rsidP="00854DFB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АДМИНИСТРАЦИЯ</w:t>
      </w:r>
    </w:p>
    <w:p w14:paraId="3F0C3140" w14:textId="77777777" w:rsidR="005F104A" w:rsidRPr="00854DFB" w:rsidRDefault="005F104A" w:rsidP="00854DFB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b/>
          <w:sz w:val="24"/>
          <w:szCs w:val="24"/>
          <w:lang w:eastAsia="ru-RU"/>
        </w:rPr>
        <w:t>КАЛАЧЕВСКОГО МУНИЦИПАЛЬНОГО РАЙОНА</w:t>
      </w:r>
    </w:p>
    <w:p w14:paraId="51CA2C55" w14:textId="77777777" w:rsidR="005F104A" w:rsidRPr="00854DFB" w:rsidRDefault="005F104A" w:rsidP="00854DFB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b/>
          <w:sz w:val="24"/>
          <w:szCs w:val="24"/>
          <w:lang w:eastAsia="ru-RU"/>
        </w:rPr>
        <w:t>ВОЛГОГРАДСКОЙ ОБЛАСТИ</w:t>
      </w:r>
    </w:p>
    <w:p w14:paraId="541388AD" w14:textId="77777777" w:rsidR="005F104A" w:rsidRPr="00854DFB" w:rsidRDefault="009C36EF" w:rsidP="00854D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Calibri" w:hAnsi="Arial" w:cs="Arial"/>
          <w:noProof/>
          <w:sz w:val="24"/>
          <w:szCs w:val="24"/>
          <w:lang w:eastAsia="ru-RU"/>
        </w:rPr>
        <w:pict w14:anchorId="75CFF6A2">
          <v:line id="Прямая соединительная линия 2" o:spid="_x0000_s1026" style="position:absolute;left:0;text-align:left;z-index:251659264;visibility:visible;mso-wrap-distance-top:-8e-5mm;mso-wrap-distance-bottom:-8e-5mm" from="18pt,14.4pt" to="44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" o:allowincell="f" strokeweight="4.5pt">
            <v:stroke linestyle="thickThin"/>
          </v:line>
        </w:pict>
      </w:r>
    </w:p>
    <w:p w14:paraId="0C6F3FD9" w14:textId="77777777" w:rsidR="005F104A" w:rsidRPr="00854DFB" w:rsidRDefault="005F104A" w:rsidP="00854DF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F129FF" w14:textId="77777777" w:rsidR="005F104A" w:rsidRPr="00854DFB" w:rsidRDefault="005F104A" w:rsidP="00854DF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 О С Т А Н О В Л Е Н И Е   </w:t>
      </w:r>
    </w:p>
    <w:p w14:paraId="18E4DE07" w14:textId="77777777" w:rsidR="005F104A" w:rsidRPr="00854DFB" w:rsidRDefault="005F104A" w:rsidP="00854DFB">
      <w:pPr>
        <w:tabs>
          <w:tab w:val="left" w:pos="29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14:paraId="1F266379" w14:textId="6E17B1B5" w:rsidR="005F104A" w:rsidRPr="00854DFB" w:rsidRDefault="005F104A" w:rsidP="00854DF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854DFB" w:rsidRPr="00854DFB">
        <w:rPr>
          <w:rFonts w:ascii="Arial" w:eastAsia="Times New Roman" w:hAnsi="Arial" w:cs="Arial"/>
          <w:sz w:val="24"/>
          <w:szCs w:val="24"/>
          <w:lang w:eastAsia="ru-RU"/>
        </w:rPr>
        <w:t>06.10.</w:t>
      </w:r>
      <w:r w:rsidRPr="00854DFB">
        <w:rPr>
          <w:rFonts w:ascii="Arial" w:eastAsia="Times New Roman" w:hAnsi="Arial" w:cs="Arial"/>
          <w:sz w:val="24"/>
          <w:szCs w:val="24"/>
          <w:lang w:eastAsia="ru-RU"/>
        </w:rPr>
        <w:t>2026 г. №</w:t>
      </w:r>
      <w:r w:rsidR="00854DFB">
        <w:rPr>
          <w:rFonts w:ascii="Arial" w:eastAsia="Times New Roman" w:hAnsi="Arial" w:cs="Arial"/>
          <w:sz w:val="24"/>
          <w:szCs w:val="24"/>
          <w:lang w:eastAsia="ru-RU"/>
        </w:rPr>
        <w:t>1151</w:t>
      </w:r>
      <w:bookmarkStart w:id="0" w:name="_GoBack"/>
      <w:bookmarkEnd w:id="0"/>
      <w:r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14:paraId="1EC2E3E3" w14:textId="77777777" w:rsidR="005F104A" w:rsidRPr="00854DFB" w:rsidRDefault="005F104A" w:rsidP="00854DFB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35AD4785" w14:textId="77777777" w:rsidR="00C710F2" w:rsidRPr="00854DFB" w:rsidRDefault="009C36EF" w:rsidP="00854DF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</w:pPr>
      <w:hyperlink r:id="rId9" w:history="1">
        <w:r w:rsidR="005F104A" w:rsidRPr="00854DFB">
          <w:rPr>
            <w:rFonts w:ascii="Arial" w:eastAsia="Times New Roman" w:hAnsi="Arial" w:cs="Arial"/>
            <w:b/>
            <w:bCs/>
            <w:kern w:val="32"/>
            <w:sz w:val="24"/>
            <w:szCs w:val="24"/>
            <w:lang w:eastAsia="ru-RU"/>
          </w:rPr>
          <w:t>О внесении изменений в постановление администрации Калачевского муниципального района Волгоградской области от 20.06.2019 № 558 «Об организации питания обучающихся (1-11 классы) в муниципальных общеобразовательных организациях Калачевского муниципального района Волгоградской области</w:t>
        </w:r>
      </w:hyperlink>
      <w:r w:rsidR="004A4A2A" w:rsidRPr="00854DFB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>»</w:t>
      </w:r>
    </w:p>
    <w:p w14:paraId="539D7ACE" w14:textId="77777777" w:rsidR="0036421A" w:rsidRPr="00854DFB" w:rsidRDefault="0036421A" w:rsidP="00854DF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</w:t>
      </w:r>
      <w:r w:rsidR="00910EFD"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постановлением</w:t>
      </w:r>
      <w:r w:rsidR="00296373" w:rsidRPr="00854DFB">
        <w:rPr>
          <w:rFonts w:ascii="Arial" w:hAnsi="Arial" w:cs="Arial"/>
          <w:sz w:val="24"/>
          <w:szCs w:val="24"/>
        </w:rPr>
        <w:t xml:space="preserve"> Губернатора Волгоградской области от 24 августа 2026 г. № 454 "О реализации Указа Президента Российской Фед</w:t>
      </w:r>
      <w:r w:rsidR="004B569E" w:rsidRPr="00854DFB">
        <w:rPr>
          <w:rFonts w:ascii="Arial" w:hAnsi="Arial" w:cs="Arial"/>
          <w:sz w:val="24"/>
          <w:szCs w:val="24"/>
        </w:rPr>
        <w:t>ерации от 15 мая 2026 г. № 327 «</w:t>
      </w:r>
      <w:r w:rsidR="00296373" w:rsidRPr="00854DFB">
        <w:rPr>
          <w:rFonts w:ascii="Arial" w:hAnsi="Arial" w:cs="Arial"/>
          <w:sz w:val="24"/>
          <w:szCs w:val="24"/>
        </w:rPr>
        <w:t>О единых базовых мерах поддержки лиц, принимающих (принимавших) участие в специальной военной операции, и других категорий лиц в су</w:t>
      </w:r>
      <w:r w:rsidR="004B569E" w:rsidRPr="00854DFB">
        <w:rPr>
          <w:rFonts w:ascii="Arial" w:hAnsi="Arial" w:cs="Arial"/>
          <w:sz w:val="24"/>
          <w:szCs w:val="24"/>
        </w:rPr>
        <w:t xml:space="preserve">бъектах Российской Федерации» и </w:t>
      </w:r>
      <w:r w:rsidR="00296373" w:rsidRPr="00854DFB">
        <w:rPr>
          <w:rFonts w:ascii="Arial" w:hAnsi="Arial" w:cs="Arial"/>
          <w:sz w:val="24"/>
          <w:szCs w:val="24"/>
        </w:rPr>
        <w:t xml:space="preserve"> приказом комитета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и науки Волгоградской области</w:t>
      </w:r>
      <w:r w:rsidR="00296373"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31.08.2026 № 56 «О внесении изменений в приказ 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01.09.2016 № 93 «Об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день», руководствуясь Уставом Калачевского муниципального района Волгоградской области, администрация Калачевского муниципального района Волгоградской области </w:t>
      </w:r>
    </w:p>
    <w:p w14:paraId="5B7D013C" w14:textId="77777777" w:rsidR="0036421A" w:rsidRPr="00854DFB" w:rsidRDefault="0036421A" w:rsidP="00854D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5A530D0" w14:textId="77777777" w:rsidR="0036421A" w:rsidRPr="00854DFB" w:rsidRDefault="0036421A" w:rsidP="00854D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 о с т а н о в л я е т: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0D4E897C" w14:textId="77777777" w:rsidR="0036421A" w:rsidRPr="00854DFB" w:rsidRDefault="0036421A" w:rsidP="00854DF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14:paraId="18FD1F6F" w14:textId="77777777" w:rsidR="00936972" w:rsidRPr="00854DFB" w:rsidRDefault="00936972" w:rsidP="00854D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296373"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Внести в постановление администрации Калачевского муниципального района Волгоградской области от 20.06.2019 № 558 «Об организации питания обучающихся (1-11 классы) в муниципальных общеобразовательных организациях Калачевского муниципального района Волгоградской области</w:t>
      </w:r>
      <w:r w:rsidR="004A4A2A"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854DFB">
        <w:rPr>
          <w:rFonts w:ascii="Arial" w:eastAsia="Times New Roman" w:hAnsi="Arial" w:cs="Arial"/>
          <w:sz w:val="24"/>
          <w:szCs w:val="24"/>
          <w:lang w:eastAsia="ru-RU"/>
        </w:rPr>
        <w:t>изменение, дополнив п</w:t>
      </w:r>
      <w:r w:rsidR="004A4A2A"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реамбулу </w:t>
      </w:r>
      <w:r w:rsidRPr="00854DFB">
        <w:rPr>
          <w:rFonts w:ascii="Arial" w:eastAsia="Times New Roman" w:hAnsi="Arial" w:cs="Arial"/>
          <w:sz w:val="24"/>
          <w:szCs w:val="24"/>
          <w:lang w:eastAsia="ru-RU"/>
        </w:rPr>
        <w:t>после слов</w:t>
      </w:r>
      <w:r w:rsidR="004A4A2A"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менее одного раза в день»,</w:t>
      </w:r>
      <w:r w:rsidR="004A4A2A"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словами «</w:t>
      </w:r>
      <w:r w:rsidR="004A4A2A" w:rsidRPr="00854DFB">
        <w:rPr>
          <w:rFonts w:ascii="Arial" w:hAnsi="Arial" w:cs="Arial"/>
          <w:sz w:val="24"/>
          <w:szCs w:val="24"/>
        </w:rPr>
        <w:t>постановлением Губернатора Волгоградской облас</w:t>
      </w:r>
      <w:r w:rsidR="004B569E" w:rsidRPr="00854DFB">
        <w:rPr>
          <w:rFonts w:ascii="Arial" w:hAnsi="Arial" w:cs="Arial"/>
          <w:sz w:val="24"/>
          <w:szCs w:val="24"/>
        </w:rPr>
        <w:t>ти от 24 августа 2026 г. № 454 «</w:t>
      </w:r>
      <w:r w:rsidR="004A4A2A" w:rsidRPr="00854DFB">
        <w:rPr>
          <w:rFonts w:ascii="Arial" w:hAnsi="Arial" w:cs="Arial"/>
          <w:sz w:val="24"/>
          <w:szCs w:val="24"/>
        </w:rPr>
        <w:t>О реализации Указа Президента Российской Фед</w:t>
      </w:r>
      <w:r w:rsidR="004B569E" w:rsidRPr="00854DFB">
        <w:rPr>
          <w:rFonts w:ascii="Arial" w:hAnsi="Arial" w:cs="Arial"/>
          <w:sz w:val="24"/>
          <w:szCs w:val="24"/>
        </w:rPr>
        <w:t>ерации от 15 мая 2026 г. № 327 «</w:t>
      </w:r>
      <w:r w:rsidR="004A4A2A" w:rsidRPr="00854DFB">
        <w:rPr>
          <w:rFonts w:ascii="Arial" w:hAnsi="Arial" w:cs="Arial"/>
          <w:sz w:val="24"/>
          <w:szCs w:val="24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Pr="00854DFB">
        <w:rPr>
          <w:rFonts w:ascii="Arial" w:hAnsi="Arial" w:cs="Arial"/>
          <w:sz w:val="24"/>
          <w:szCs w:val="24"/>
        </w:rPr>
        <w:t>,».</w:t>
      </w:r>
    </w:p>
    <w:p w14:paraId="41ABA071" w14:textId="77777777" w:rsidR="00936972" w:rsidRPr="00854DFB" w:rsidRDefault="00936972" w:rsidP="00854D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4DFB">
        <w:rPr>
          <w:rFonts w:ascii="Arial" w:hAnsi="Arial" w:cs="Arial"/>
          <w:sz w:val="24"/>
          <w:szCs w:val="24"/>
        </w:rPr>
        <w:t xml:space="preserve">2. Внести в </w:t>
      </w:r>
      <w:r w:rsidR="00906962" w:rsidRPr="00854DFB">
        <w:rPr>
          <w:rFonts w:ascii="Arial" w:eastAsia="Times New Roman" w:hAnsi="Arial" w:cs="Arial"/>
          <w:color w:val="000000"/>
          <w:sz w:val="24"/>
          <w:szCs w:val="24"/>
          <w:u w:color="000000"/>
          <w:lang w:eastAsia="ru-RU"/>
        </w:rPr>
        <w:t>Поряд</w:t>
      </w:r>
      <w:r w:rsidRPr="00854DFB">
        <w:rPr>
          <w:rFonts w:ascii="Arial" w:eastAsia="Times New Roman" w:hAnsi="Arial" w:cs="Arial"/>
          <w:color w:val="000000"/>
          <w:sz w:val="24"/>
          <w:szCs w:val="24"/>
          <w:u w:color="000000"/>
          <w:lang w:eastAsia="ru-RU"/>
        </w:rPr>
        <w:t>ок</w:t>
      </w:r>
      <w:r w:rsidR="00906962"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организации горячего питания обучающихся по очной форме обучения (1 – 11 классы), предусматривающего наличие горячего блюда, не считая горячего напитка, не менее одного раза в день в муниципальных общеобразовательных организациях Калачевского муниципального района Волгоградской области, утв. постановлением администрации Калачевского муниципального района Волгоградской области от 20.06.2019 № 558 «Об организации питания обучающихся (1-11 классы) в муниципальных общеобразовательных организациях Калачевского муниципально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района Волгоградской области» следующие изменения:</w:t>
      </w:r>
    </w:p>
    <w:p w14:paraId="7036F4F3" w14:textId="77777777" w:rsidR="00566CE0" w:rsidRPr="00854DFB" w:rsidRDefault="00936972" w:rsidP="00854D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2.1. пункт </w:t>
      </w:r>
      <w:r w:rsidR="00873BC5" w:rsidRPr="00854DFB">
        <w:rPr>
          <w:rFonts w:ascii="Arial" w:hAnsi="Arial" w:cs="Arial"/>
          <w:sz w:val="24"/>
          <w:szCs w:val="24"/>
        </w:rPr>
        <w:t>1.1 после слов «(далее</w:t>
      </w:r>
      <w:r w:rsidRPr="00854DFB">
        <w:rPr>
          <w:rFonts w:ascii="Arial" w:hAnsi="Arial" w:cs="Arial"/>
          <w:sz w:val="24"/>
          <w:szCs w:val="24"/>
        </w:rPr>
        <w:t xml:space="preserve"> </w:t>
      </w:r>
      <w:r w:rsidR="00873BC5" w:rsidRPr="00854DFB">
        <w:rPr>
          <w:rFonts w:ascii="Arial" w:hAnsi="Arial" w:cs="Arial"/>
          <w:sz w:val="24"/>
          <w:szCs w:val="24"/>
        </w:rPr>
        <w:t>-</w:t>
      </w:r>
      <w:r w:rsidRPr="00854DFB">
        <w:rPr>
          <w:rFonts w:ascii="Arial" w:hAnsi="Arial" w:cs="Arial"/>
          <w:sz w:val="24"/>
          <w:szCs w:val="24"/>
        </w:rPr>
        <w:t xml:space="preserve"> </w:t>
      </w:r>
      <w:r w:rsidR="00873BC5" w:rsidRPr="00854DFB">
        <w:rPr>
          <w:rFonts w:ascii="Arial" w:hAnsi="Arial" w:cs="Arial"/>
          <w:sz w:val="24"/>
          <w:szCs w:val="24"/>
        </w:rPr>
        <w:t xml:space="preserve">Социальный </w:t>
      </w:r>
      <w:r w:rsidR="00553049" w:rsidRPr="00854DFB">
        <w:rPr>
          <w:rFonts w:ascii="Arial" w:hAnsi="Arial" w:cs="Arial"/>
          <w:sz w:val="24"/>
          <w:szCs w:val="24"/>
        </w:rPr>
        <w:t>кодекс</w:t>
      </w:r>
      <w:r w:rsidR="00D5388A" w:rsidRPr="00854DFB">
        <w:rPr>
          <w:rFonts w:ascii="Arial" w:hAnsi="Arial" w:cs="Arial"/>
          <w:sz w:val="24"/>
          <w:szCs w:val="24"/>
        </w:rPr>
        <w:t>)</w:t>
      </w:r>
      <w:r w:rsidRPr="00854DFB">
        <w:rPr>
          <w:rFonts w:ascii="Arial" w:hAnsi="Arial" w:cs="Arial"/>
          <w:color w:val="FF0000"/>
          <w:sz w:val="24"/>
          <w:szCs w:val="24"/>
        </w:rPr>
        <w:t>,</w:t>
      </w:r>
      <w:r w:rsidR="00D5388A" w:rsidRPr="00854DFB">
        <w:rPr>
          <w:rFonts w:ascii="Arial" w:hAnsi="Arial" w:cs="Arial"/>
          <w:sz w:val="24"/>
          <w:szCs w:val="24"/>
        </w:rPr>
        <w:t>» дополнить</w:t>
      </w:r>
      <w:r w:rsidR="007954E0" w:rsidRPr="00854DFB">
        <w:rPr>
          <w:rFonts w:ascii="Arial" w:hAnsi="Arial" w:cs="Arial"/>
          <w:sz w:val="24"/>
          <w:szCs w:val="24"/>
        </w:rPr>
        <w:t xml:space="preserve"> словами </w:t>
      </w:r>
      <w:r w:rsidR="00906962" w:rsidRPr="00854DFB">
        <w:rPr>
          <w:rFonts w:ascii="Arial" w:hAnsi="Arial" w:cs="Arial"/>
          <w:sz w:val="24"/>
          <w:szCs w:val="24"/>
        </w:rPr>
        <w:t xml:space="preserve">«постановлением Губернатора Волгоградской области </w:t>
      </w:r>
      <w:r w:rsidR="004B569E" w:rsidRPr="00854DFB">
        <w:rPr>
          <w:rFonts w:ascii="Arial" w:hAnsi="Arial" w:cs="Arial"/>
          <w:sz w:val="24"/>
          <w:szCs w:val="24"/>
        </w:rPr>
        <w:t>от 24 августа 2026 года № 454 «</w:t>
      </w:r>
      <w:r w:rsidR="00906962" w:rsidRPr="00854DFB">
        <w:rPr>
          <w:rFonts w:ascii="Arial" w:hAnsi="Arial" w:cs="Arial"/>
          <w:sz w:val="24"/>
          <w:szCs w:val="24"/>
        </w:rPr>
        <w:t>О реализации Указа Президента Российской Фед</w:t>
      </w:r>
      <w:r w:rsidR="004B569E" w:rsidRPr="00854DFB">
        <w:rPr>
          <w:rFonts w:ascii="Arial" w:hAnsi="Arial" w:cs="Arial"/>
          <w:sz w:val="24"/>
          <w:szCs w:val="24"/>
        </w:rPr>
        <w:t>ерации от 15 мая 2026 г. № 327 «</w:t>
      </w:r>
      <w:r w:rsidR="00906962" w:rsidRPr="00854DFB">
        <w:rPr>
          <w:rFonts w:ascii="Arial" w:hAnsi="Arial" w:cs="Arial"/>
          <w:sz w:val="24"/>
          <w:szCs w:val="24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</w:t>
      </w:r>
      <w:r w:rsidR="004B569E" w:rsidRPr="00854DFB">
        <w:rPr>
          <w:rFonts w:ascii="Arial" w:hAnsi="Arial" w:cs="Arial"/>
          <w:sz w:val="24"/>
          <w:szCs w:val="24"/>
        </w:rPr>
        <w:t xml:space="preserve"> Федерации»</w:t>
      </w:r>
      <w:r w:rsidR="00906962" w:rsidRPr="00854DFB">
        <w:rPr>
          <w:rFonts w:ascii="Arial" w:hAnsi="Arial" w:cs="Arial"/>
          <w:sz w:val="24"/>
          <w:szCs w:val="24"/>
        </w:rPr>
        <w:t xml:space="preserve"> (далее - Постановление Губернатора Волгоградской области № 454)</w:t>
      </w:r>
      <w:r w:rsidR="00566CE0" w:rsidRPr="00854DFB">
        <w:rPr>
          <w:rFonts w:ascii="Arial" w:hAnsi="Arial" w:cs="Arial"/>
          <w:sz w:val="24"/>
          <w:szCs w:val="24"/>
        </w:rPr>
        <w:t>,</w:t>
      </w:r>
      <w:r w:rsidR="004B569E" w:rsidRPr="00854DFB">
        <w:rPr>
          <w:rFonts w:ascii="Arial" w:hAnsi="Arial" w:cs="Arial"/>
          <w:sz w:val="24"/>
          <w:szCs w:val="24"/>
        </w:rPr>
        <w:t>»</w:t>
      </w:r>
      <w:r w:rsidR="00906962" w:rsidRPr="00854DFB">
        <w:rPr>
          <w:rFonts w:ascii="Arial" w:hAnsi="Arial" w:cs="Arial"/>
          <w:sz w:val="24"/>
          <w:szCs w:val="24"/>
        </w:rPr>
        <w:t>;</w:t>
      </w:r>
    </w:p>
    <w:p w14:paraId="07600FAF" w14:textId="77777777" w:rsidR="00566CE0" w:rsidRPr="00854DFB" w:rsidRDefault="00566CE0" w:rsidP="00854D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4DFB">
        <w:rPr>
          <w:rFonts w:ascii="Arial" w:hAnsi="Arial" w:cs="Arial"/>
          <w:sz w:val="24"/>
          <w:szCs w:val="24"/>
        </w:rPr>
        <w:t>2.2. п</w:t>
      </w:r>
      <w:r w:rsidR="00553049" w:rsidRPr="00854DFB">
        <w:rPr>
          <w:rFonts w:ascii="Arial" w:hAnsi="Arial" w:cs="Arial"/>
          <w:sz w:val="24"/>
          <w:szCs w:val="24"/>
        </w:rPr>
        <w:t xml:space="preserve">ункт 2.1 дополнить словами </w:t>
      </w:r>
      <w:r w:rsidR="004B569E" w:rsidRPr="00854DFB">
        <w:rPr>
          <w:rFonts w:ascii="Arial" w:hAnsi="Arial" w:cs="Arial"/>
          <w:sz w:val="24"/>
          <w:szCs w:val="24"/>
        </w:rPr>
        <w:t>«</w:t>
      </w:r>
      <w:r w:rsidRPr="00854DFB">
        <w:rPr>
          <w:rFonts w:ascii="Arial" w:hAnsi="Arial" w:cs="Arial"/>
          <w:i/>
          <w:color w:val="FF0000"/>
          <w:sz w:val="24"/>
          <w:szCs w:val="24"/>
        </w:rPr>
        <w:t>,</w:t>
      </w:r>
      <w:r w:rsidRPr="00854DFB">
        <w:rPr>
          <w:rFonts w:ascii="Arial" w:hAnsi="Arial" w:cs="Arial"/>
          <w:sz w:val="24"/>
          <w:szCs w:val="24"/>
        </w:rPr>
        <w:t xml:space="preserve"> </w:t>
      </w:r>
      <w:r w:rsidR="00553049" w:rsidRPr="00854DFB">
        <w:rPr>
          <w:rFonts w:ascii="Arial" w:hAnsi="Arial" w:cs="Arial"/>
          <w:sz w:val="24"/>
          <w:szCs w:val="24"/>
        </w:rPr>
        <w:t>а также названные в подпунктах 2-4 и 6 пункта 2 Постановления Губернат</w:t>
      </w:r>
      <w:r w:rsidR="004B569E" w:rsidRPr="00854DFB">
        <w:rPr>
          <w:rFonts w:ascii="Arial" w:hAnsi="Arial" w:cs="Arial"/>
          <w:sz w:val="24"/>
          <w:szCs w:val="24"/>
        </w:rPr>
        <w:t>ора Волгоградской области № 454»</w:t>
      </w:r>
      <w:r w:rsidR="00553049" w:rsidRPr="00854DFB">
        <w:rPr>
          <w:rFonts w:ascii="Arial" w:hAnsi="Arial" w:cs="Arial"/>
          <w:sz w:val="24"/>
          <w:szCs w:val="24"/>
        </w:rPr>
        <w:t xml:space="preserve">; </w:t>
      </w:r>
    </w:p>
    <w:p w14:paraId="0B46545D" w14:textId="77777777" w:rsidR="00566CE0" w:rsidRPr="00854DFB" w:rsidRDefault="00566CE0" w:rsidP="00854D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4DFB">
        <w:rPr>
          <w:rFonts w:ascii="Arial" w:hAnsi="Arial" w:cs="Arial"/>
          <w:sz w:val="24"/>
          <w:szCs w:val="24"/>
        </w:rPr>
        <w:t>2.3. в</w:t>
      </w:r>
      <w:r w:rsidR="0016680A" w:rsidRPr="00854DFB">
        <w:rPr>
          <w:rFonts w:ascii="Arial" w:hAnsi="Arial" w:cs="Arial"/>
          <w:sz w:val="24"/>
          <w:szCs w:val="24"/>
        </w:rPr>
        <w:t xml:space="preserve"> пункте </w:t>
      </w:r>
      <w:r w:rsidR="00D162FE" w:rsidRPr="00854DFB">
        <w:rPr>
          <w:rFonts w:ascii="Arial" w:hAnsi="Arial" w:cs="Arial"/>
          <w:sz w:val="24"/>
          <w:szCs w:val="24"/>
        </w:rPr>
        <w:t>3.1 слово «приложение» заменить словом и цифрой «приложению 1»</w:t>
      </w:r>
      <w:r w:rsidR="00882F09" w:rsidRPr="00854DFB">
        <w:rPr>
          <w:rFonts w:ascii="Arial" w:hAnsi="Arial" w:cs="Arial"/>
          <w:sz w:val="24"/>
          <w:szCs w:val="24"/>
        </w:rPr>
        <w:t>;</w:t>
      </w:r>
    </w:p>
    <w:p w14:paraId="241F3892" w14:textId="77777777" w:rsidR="00566CE0" w:rsidRPr="00854DFB" w:rsidRDefault="00566CE0" w:rsidP="00854D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4DFB">
        <w:rPr>
          <w:rFonts w:ascii="Arial" w:hAnsi="Arial" w:cs="Arial"/>
          <w:sz w:val="24"/>
          <w:szCs w:val="24"/>
        </w:rPr>
        <w:t xml:space="preserve">2.4. в пункте </w:t>
      </w:r>
      <w:r w:rsidR="007728BB" w:rsidRPr="00854DFB">
        <w:rPr>
          <w:rFonts w:ascii="Arial" w:hAnsi="Arial" w:cs="Arial"/>
          <w:sz w:val="24"/>
          <w:szCs w:val="24"/>
        </w:rPr>
        <w:t>3.1</w:t>
      </w:r>
      <w:r w:rsidRPr="00854DFB">
        <w:rPr>
          <w:rFonts w:ascii="Arial" w:hAnsi="Arial" w:cs="Arial"/>
          <w:sz w:val="24"/>
          <w:szCs w:val="24"/>
        </w:rPr>
        <w:t>:</w:t>
      </w:r>
    </w:p>
    <w:p w14:paraId="5CCA0923" w14:textId="77777777" w:rsidR="00566CE0" w:rsidRPr="00854DFB" w:rsidRDefault="00566CE0" w:rsidP="00854D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4DFB">
        <w:rPr>
          <w:rFonts w:ascii="Arial" w:hAnsi="Arial" w:cs="Arial"/>
          <w:sz w:val="24"/>
          <w:szCs w:val="24"/>
        </w:rPr>
        <w:t>2.4.1. подпункт «е» изложить в следующей редакции:</w:t>
      </w:r>
    </w:p>
    <w:p w14:paraId="4DCD6439" w14:textId="77777777" w:rsidR="00566CE0" w:rsidRPr="00854DFB" w:rsidRDefault="004B569E" w:rsidP="00854D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4DFB">
        <w:rPr>
          <w:rFonts w:ascii="Arial" w:hAnsi="Arial" w:cs="Arial"/>
          <w:sz w:val="24"/>
          <w:szCs w:val="24"/>
        </w:rPr>
        <w:t>«</w:t>
      </w:r>
      <w:r w:rsidR="007728BB" w:rsidRPr="00854DFB">
        <w:rPr>
          <w:rFonts w:ascii="Arial" w:hAnsi="Arial" w:cs="Arial"/>
          <w:sz w:val="24"/>
          <w:szCs w:val="24"/>
        </w:rPr>
        <w:t xml:space="preserve">е) 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</w:t>
      </w:r>
      <w:r w:rsidRPr="00854DFB">
        <w:rPr>
          <w:rFonts w:ascii="Arial" w:hAnsi="Arial" w:cs="Arial"/>
          <w:sz w:val="24"/>
          <w:szCs w:val="24"/>
        </w:rPr>
        <w:t>мая 1996 г. № 61-ФЗ «Об обороне»</w:t>
      </w:r>
      <w:r w:rsidR="007728BB" w:rsidRPr="00854DFB">
        <w:rPr>
          <w:rFonts w:ascii="Arial" w:hAnsi="Arial" w:cs="Arial"/>
          <w:sz w:val="24"/>
          <w:szCs w:val="24"/>
        </w:rPr>
        <w:t>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задач, выдаваемые федеральными государственными органами - в отношении лиц, названных в подпунктах 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- в отношении лиц, названных в подпункте 3 пункта 1 Постановления Губернато</w:t>
      </w:r>
      <w:r w:rsidRPr="00854DFB">
        <w:rPr>
          <w:rFonts w:ascii="Arial" w:hAnsi="Arial" w:cs="Arial"/>
          <w:sz w:val="24"/>
          <w:szCs w:val="24"/>
        </w:rPr>
        <w:t>ра Волгоградской области № 454;»</w:t>
      </w:r>
      <w:r w:rsidR="007728BB" w:rsidRPr="00854DFB">
        <w:rPr>
          <w:rFonts w:ascii="Arial" w:hAnsi="Arial" w:cs="Arial"/>
          <w:sz w:val="24"/>
          <w:szCs w:val="24"/>
        </w:rPr>
        <w:t>;</w:t>
      </w:r>
    </w:p>
    <w:p w14:paraId="5B8AB6BF" w14:textId="77777777" w:rsidR="00566CE0" w:rsidRPr="00854DFB" w:rsidRDefault="00566CE0" w:rsidP="00854D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4DFB">
        <w:rPr>
          <w:rFonts w:ascii="Arial" w:hAnsi="Arial" w:cs="Arial"/>
          <w:sz w:val="24"/>
          <w:szCs w:val="24"/>
        </w:rPr>
        <w:t>2.4.2 подпункт</w:t>
      </w:r>
      <w:r w:rsidR="00D5388A" w:rsidRPr="00854DFB">
        <w:rPr>
          <w:rFonts w:ascii="Arial" w:hAnsi="Arial" w:cs="Arial"/>
          <w:sz w:val="24"/>
          <w:szCs w:val="24"/>
        </w:rPr>
        <w:t xml:space="preserve"> </w:t>
      </w:r>
      <w:r w:rsidRPr="00854DFB">
        <w:rPr>
          <w:rFonts w:ascii="Arial" w:hAnsi="Arial" w:cs="Arial"/>
          <w:sz w:val="24"/>
          <w:szCs w:val="24"/>
        </w:rPr>
        <w:t>«</w:t>
      </w:r>
      <w:r w:rsidR="00D5388A" w:rsidRPr="00854DFB">
        <w:rPr>
          <w:rFonts w:ascii="Arial" w:hAnsi="Arial" w:cs="Arial"/>
          <w:sz w:val="24"/>
          <w:szCs w:val="24"/>
        </w:rPr>
        <w:t>ж</w:t>
      </w:r>
      <w:r w:rsidRPr="00854DFB">
        <w:rPr>
          <w:rFonts w:ascii="Arial" w:hAnsi="Arial" w:cs="Arial"/>
          <w:sz w:val="24"/>
          <w:szCs w:val="24"/>
        </w:rPr>
        <w:t>»</w:t>
      </w:r>
      <w:r w:rsidR="00D5388A" w:rsidRPr="00854DFB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14:paraId="7391A7A2" w14:textId="77777777" w:rsidR="00566CE0" w:rsidRPr="00854DFB" w:rsidRDefault="00D5388A" w:rsidP="00854D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4DFB">
        <w:rPr>
          <w:rFonts w:ascii="Arial" w:hAnsi="Arial" w:cs="Arial"/>
          <w:sz w:val="24"/>
          <w:szCs w:val="24"/>
        </w:rPr>
        <w:t xml:space="preserve"> </w:t>
      </w:r>
      <w:r w:rsidR="004B569E" w:rsidRPr="00854DFB">
        <w:rPr>
          <w:rFonts w:ascii="Arial" w:hAnsi="Arial" w:cs="Arial"/>
          <w:sz w:val="24"/>
          <w:szCs w:val="24"/>
        </w:rPr>
        <w:t>«</w:t>
      </w:r>
      <w:r w:rsidRPr="00854DFB">
        <w:rPr>
          <w:rFonts w:ascii="Arial" w:hAnsi="Arial" w:cs="Arial"/>
          <w:sz w:val="24"/>
          <w:szCs w:val="24"/>
        </w:rPr>
        <w:t>ж) согласие на обработку персональных данных по примерной форме, приведённой в при</w:t>
      </w:r>
      <w:r w:rsidR="004B569E" w:rsidRPr="00854DFB">
        <w:rPr>
          <w:rFonts w:ascii="Arial" w:hAnsi="Arial" w:cs="Arial"/>
          <w:sz w:val="24"/>
          <w:szCs w:val="24"/>
        </w:rPr>
        <w:t>ложении 2 к настоящему Порядку.»</w:t>
      </w:r>
      <w:r w:rsidRPr="00854DFB">
        <w:rPr>
          <w:rFonts w:ascii="Arial" w:hAnsi="Arial" w:cs="Arial"/>
          <w:sz w:val="24"/>
          <w:szCs w:val="24"/>
        </w:rPr>
        <w:t>;</w:t>
      </w:r>
    </w:p>
    <w:p w14:paraId="35D8E16C" w14:textId="77777777" w:rsidR="00566CE0" w:rsidRPr="00854DFB" w:rsidRDefault="00566CE0" w:rsidP="00854D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854DFB">
        <w:rPr>
          <w:rFonts w:ascii="Arial" w:hAnsi="Arial" w:cs="Arial"/>
          <w:sz w:val="24"/>
          <w:szCs w:val="24"/>
        </w:rPr>
        <w:t>2.5. в</w:t>
      </w:r>
      <w:r w:rsidR="0016680A" w:rsidRPr="00854DFB">
        <w:rPr>
          <w:rFonts w:ascii="Arial" w:hAnsi="Arial" w:cs="Arial"/>
          <w:sz w:val="24"/>
          <w:szCs w:val="24"/>
        </w:rPr>
        <w:t xml:space="preserve"> </w:t>
      </w:r>
      <w:r w:rsidR="0016680A" w:rsidRPr="00854DFB">
        <w:rPr>
          <w:rFonts w:ascii="Arial" w:hAnsi="Arial" w:cs="Arial"/>
          <w:sz w:val="24"/>
          <w:szCs w:val="24"/>
          <w:lang w:eastAsia="ru-RU" w:bidi="ru-RU"/>
        </w:rPr>
        <w:t>абзаце втором пункта 3.</w:t>
      </w:r>
      <w:r w:rsidRPr="00854DFB">
        <w:rPr>
          <w:rFonts w:ascii="Arial" w:hAnsi="Arial" w:cs="Arial"/>
          <w:sz w:val="24"/>
          <w:szCs w:val="24"/>
          <w:lang w:eastAsia="ru-RU" w:bidi="ru-RU"/>
        </w:rPr>
        <w:t>5</w:t>
      </w:r>
      <w:r w:rsidR="004B569E" w:rsidRPr="00854DFB">
        <w:rPr>
          <w:rFonts w:ascii="Arial" w:hAnsi="Arial" w:cs="Arial"/>
          <w:sz w:val="24"/>
          <w:szCs w:val="24"/>
          <w:lang w:eastAsia="ru-RU" w:bidi="ru-RU"/>
        </w:rPr>
        <w:t xml:space="preserve"> слова «</w:t>
      </w:r>
      <w:r w:rsidR="0016680A" w:rsidRPr="00854DFB">
        <w:rPr>
          <w:rFonts w:ascii="Arial" w:hAnsi="Arial" w:cs="Arial"/>
          <w:sz w:val="24"/>
          <w:szCs w:val="24"/>
          <w:lang w:eastAsia="ru-RU" w:bidi="ru-RU"/>
        </w:rPr>
        <w:t xml:space="preserve">в абзаце пятом части </w:t>
      </w:r>
      <w:r w:rsidR="004B569E" w:rsidRPr="00854DFB">
        <w:rPr>
          <w:rFonts w:ascii="Arial" w:hAnsi="Arial" w:cs="Arial"/>
          <w:sz w:val="24"/>
          <w:szCs w:val="24"/>
          <w:lang w:eastAsia="ru-RU" w:bidi="ru-RU"/>
        </w:rPr>
        <w:t>2 статьи 46 Социального кодекса» заменить словами «</w:t>
      </w:r>
      <w:r w:rsidR="0016680A" w:rsidRPr="00854DFB">
        <w:rPr>
          <w:rFonts w:ascii="Arial" w:hAnsi="Arial" w:cs="Arial"/>
          <w:sz w:val="24"/>
          <w:szCs w:val="24"/>
          <w:lang w:eastAsia="ru-RU" w:bidi="ru-RU"/>
        </w:rPr>
        <w:t>в абзаце тринадцатом пункта 3 Постановления Губернатора Волгоградской области № 454»;</w:t>
      </w:r>
    </w:p>
    <w:p w14:paraId="5C4CB18B" w14:textId="77777777" w:rsidR="00566CE0" w:rsidRPr="00854DFB" w:rsidRDefault="00566CE0" w:rsidP="00854D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4DFB">
        <w:rPr>
          <w:rFonts w:ascii="Arial" w:hAnsi="Arial" w:cs="Arial"/>
          <w:sz w:val="24"/>
          <w:szCs w:val="24"/>
          <w:lang w:eastAsia="ru-RU" w:bidi="ru-RU"/>
        </w:rPr>
        <w:t xml:space="preserve">2.6. </w:t>
      </w:r>
      <w:r w:rsidR="0016680A" w:rsidRPr="00854DFB">
        <w:rPr>
          <w:rFonts w:ascii="Arial" w:hAnsi="Arial" w:cs="Arial"/>
          <w:sz w:val="24"/>
          <w:szCs w:val="24"/>
        </w:rPr>
        <w:t>Приложение</w:t>
      </w:r>
      <w:r w:rsidR="00882F09" w:rsidRPr="00854DFB">
        <w:rPr>
          <w:rFonts w:ascii="Arial" w:hAnsi="Arial" w:cs="Arial"/>
          <w:sz w:val="24"/>
          <w:szCs w:val="24"/>
        </w:rPr>
        <w:t xml:space="preserve"> 1</w:t>
      </w:r>
      <w:r w:rsidRPr="00854DFB">
        <w:rPr>
          <w:rFonts w:ascii="Arial" w:hAnsi="Arial" w:cs="Arial"/>
          <w:sz w:val="24"/>
          <w:szCs w:val="24"/>
        </w:rPr>
        <w:t xml:space="preserve"> </w:t>
      </w:r>
      <w:r w:rsidR="0016680A" w:rsidRPr="00854DFB">
        <w:rPr>
          <w:rFonts w:ascii="Arial" w:hAnsi="Arial" w:cs="Arial"/>
          <w:sz w:val="24"/>
          <w:szCs w:val="24"/>
        </w:rPr>
        <w:t>изложить в новой редакции согласно приложению 1</w:t>
      </w:r>
      <w:r w:rsidRPr="00854DFB">
        <w:rPr>
          <w:rFonts w:ascii="Arial" w:hAnsi="Arial" w:cs="Arial"/>
          <w:sz w:val="24"/>
          <w:szCs w:val="24"/>
        </w:rPr>
        <w:t xml:space="preserve"> к настоящему постановлению</w:t>
      </w:r>
      <w:r w:rsidR="0016680A" w:rsidRPr="00854DFB">
        <w:rPr>
          <w:rFonts w:ascii="Arial" w:hAnsi="Arial" w:cs="Arial"/>
          <w:sz w:val="24"/>
          <w:szCs w:val="24"/>
        </w:rPr>
        <w:t>;</w:t>
      </w:r>
    </w:p>
    <w:p w14:paraId="0543FC03" w14:textId="77777777" w:rsidR="000E674B" w:rsidRPr="00854DFB" w:rsidRDefault="00566CE0" w:rsidP="00854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54DFB">
        <w:rPr>
          <w:rFonts w:ascii="Arial" w:hAnsi="Arial" w:cs="Arial"/>
          <w:sz w:val="24"/>
          <w:szCs w:val="24"/>
        </w:rPr>
        <w:lastRenderedPageBreak/>
        <w:t xml:space="preserve">2.7. </w:t>
      </w:r>
      <w:r w:rsidR="000A4A91" w:rsidRPr="00854DFB">
        <w:rPr>
          <w:rFonts w:ascii="Arial" w:eastAsia="Times New Roman" w:hAnsi="Arial" w:cs="Arial"/>
          <w:sz w:val="24"/>
          <w:szCs w:val="24"/>
        </w:rPr>
        <w:t>Д</w:t>
      </w:r>
      <w:r w:rsidR="0016680A" w:rsidRPr="00854DFB">
        <w:rPr>
          <w:rFonts w:ascii="Arial" w:eastAsia="Times New Roman" w:hAnsi="Arial" w:cs="Arial"/>
          <w:sz w:val="24"/>
          <w:szCs w:val="24"/>
        </w:rPr>
        <w:t xml:space="preserve">ополнить </w:t>
      </w:r>
      <w:r w:rsidR="000A4A91" w:rsidRPr="00854DFB">
        <w:rPr>
          <w:rFonts w:ascii="Arial" w:eastAsia="Times New Roman" w:hAnsi="Arial" w:cs="Arial"/>
          <w:sz w:val="24"/>
          <w:szCs w:val="24"/>
        </w:rPr>
        <w:t xml:space="preserve">приложением </w:t>
      </w:r>
      <w:r w:rsidR="000E674B" w:rsidRPr="00854DFB">
        <w:rPr>
          <w:rFonts w:ascii="Arial" w:eastAsia="Times New Roman" w:hAnsi="Arial" w:cs="Arial"/>
          <w:sz w:val="24"/>
          <w:szCs w:val="24"/>
        </w:rPr>
        <w:t xml:space="preserve">3 </w:t>
      </w:r>
      <w:r w:rsidR="000A4A91" w:rsidRPr="00854DFB">
        <w:rPr>
          <w:rFonts w:ascii="Arial" w:eastAsia="Times New Roman" w:hAnsi="Arial" w:cs="Arial"/>
          <w:sz w:val="24"/>
          <w:szCs w:val="24"/>
        </w:rPr>
        <w:t xml:space="preserve">согласно приложению </w:t>
      </w:r>
      <w:r w:rsidRPr="00854DFB">
        <w:rPr>
          <w:rFonts w:ascii="Arial" w:eastAsia="Times New Roman" w:hAnsi="Arial" w:cs="Arial"/>
          <w:sz w:val="24"/>
          <w:szCs w:val="24"/>
        </w:rPr>
        <w:t>2 к настоящему постановлению</w:t>
      </w:r>
      <w:r w:rsidR="0016680A" w:rsidRPr="00854DFB">
        <w:rPr>
          <w:rFonts w:ascii="Arial" w:eastAsia="Times New Roman" w:hAnsi="Arial" w:cs="Arial"/>
          <w:sz w:val="24"/>
          <w:szCs w:val="24"/>
        </w:rPr>
        <w:t>.</w:t>
      </w:r>
      <w:r w:rsidR="00DC5B84" w:rsidRPr="00854DF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C27C2C1" w14:textId="77777777" w:rsidR="000E674B" w:rsidRPr="00854DFB" w:rsidRDefault="000E674B" w:rsidP="00854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Theme="minorEastAsia" w:hAnsi="Arial" w:cs="Arial"/>
          <w:bCs/>
          <w:color w:val="26282F"/>
          <w:sz w:val="24"/>
          <w:szCs w:val="24"/>
          <w:lang w:eastAsia="ru-RU"/>
        </w:rPr>
        <w:t>3</w:t>
      </w:r>
      <w:r w:rsidR="00DC5B84" w:rsidRPr="00854DFB">
        <w:rPr>
          <w:rFonts w:ascii="Arial" w:eastAsiaTheme="minorEastAsia" w:hAnsi="Arial" w:cs="Arial"/>
          <w:bCs/>
          <w:color w:val="26282F"/>
          <w:sz w:val="24"/>
          <w:szCs w:val="24"/>
          <w:lang w:eastAsia="ru-RU"/>
        </w:rPr>
        <w:t>. В</w:t>
      </w:r>
      <w:r w:rsidRPr="00854DFB">
        <w:rPr>
          <w:rFonts w:ascii="Arial" w:eastAsiaTheme="minorEastAsia" w:hAnsi="Arial" w:cs="Arial"/>
          <w:bCs/>
          <w:color w:val="26282F"/>
          <w:sz w:val="24"/>
          <w:szCs w:val="24"/>
          <w:lang w:eastAsia="ru-RU"/>
        </w:rPr>
        <w:t xml:space="preserve">нести в </w:t>
      </w:r>
      <w:r w:rsidR="00DC5B84" w:rsidRPr="00854DFB">
        <w:rPr>
          <w:rFonts w:ascii="Arial" w:eastAsiaTheme="minorEastAsia" w:hAnsi="Arial" w:cs="Arial"/>
          <w:bCs/>
          <w:color w:val="26282F"/>
          <w:sz w:val="24"/>
          <w:szCs w:val="24"/>
          <w:lang w:eastAsia="ru-RU"/>
        </w:rPr>
        <w:t>Поряд</w:t>
      </w:r>
      <w:r w:rsidRPr="00854DFB">
        <w:rPr>
          <w:rFonts w:ascii="Arial" w:eastAsiaTheme="minorEastAsia" w:hAnsi="Arial" w:cs="Arial"/>
          <w:bCs/>
          <w:color w:val="26282F"/>
          <w:sz w:val="24"/>
          <w:szCs w:val="24"/>
          <w:lang w:eastAsia="ru-RU"/>
        </w:rPr>
        <w:t>ок</w:t>
      </w:r>
      <w:r w:rsidR="00DC5B84" w:rsidRPr="00854DFB">
        <w:rPr>
          <w:rFonts w:ascii="Arial" w:eastAsiaTheme="minorEastAsia" w:hAnsi="Arial" w:cs="Arial"/>
          <w:bCs/>
          <w:color w:val="26282F"/>
          <w:sz w:val="24"/>
          <w:szCs w:val="24"/>
          <w:lang w:eastAsia="ru-RU"/>
        </w:rPr>
        <w:t xml:space="preserve"> обеспечения бесплатным двухразовым горячим питанием обучающихся с ограниченными возможностями здоровья и детей-инвалидов в муниципальных общеобразовательных организациях Калачевского муниципального района Волгоградской области, </w:t>
      </w:r>
      <w:r w:rsidR="00DC5B84"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утв. постановлением администрации Калачевского муниципального района Волгоградской области от 20.06.2019 № 558 «Об организации питания обучающихся (1-11 классы) в муниципальных общеобразовательных организациях Калачевского муниципального района </w:t>
      </w:r>
      <w:r w:rsidR="00DC5B84"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Волгоградской области» </w:t>
      </w:r>
      <w:r w:rsidRPr="00854DFB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14:paraId="3C671A6A" w14:textId="77777777" w:rsidR="003F5615" w:rsidRPr="00854DFB" w:rsidRDefault="000E674B" w:rsidP="00854D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3.1. в</w:t>
      </w:r>
      <w:r w:rsidR="00DC5B84" w:rsidRPr="00854DFB">
        <w:rPr>
          <w:rFonts w:ascii="Arial" w:hAnsi="Arial" w:cs="Arial"/>
          <w:sz w:val="24"/>
          <w:szCs w:val="24"/>
        </w:rPr>
        <w:t xml:space="preserve"> </w:t>
      </w:r>
      <w:r w:rsidR="004B569E" w:rsidRPr="00854DFB">
        <w:rPr>
          <w:rFonts w:ascii="Arial" w:hAnsi="Arial" w:cs="Arial"/>
          <w:sz w:val="24"/>
          <w:szCs w:val="24"/>
        </w:rPr>
        <w:t xml:space="preserve">  </w:t>
      </w:r>
      <w:r w:rsidRPr="00854DFB">
        <w:rPr>
          <w:rFonts w:ascii="Arial" w:hAnsi="Arial" w:cs="Arial"/>
          <w:sz w:val="24"/>
          <w:szCs w:val="24"/>
        </w:rPr>
        <w:t>п</w:t>
      </w:r>
      <w:r w:rsidR="00DC5B84" w:rsidRPr="00854DFB">
        <w:rPr>
          <w:rFonts w:ascii="Arial" w:hAnsi="Arial" w:cs="Arial"/>
          <w:sz w:val="24"/>
          <w:szCs w:val="24"/>
        </w:rPr>
        <w:t>ункт</w:t>
      </w:r>
      <w:r w:rsidRPr="00854DFB">
        <w:rPr>
          <w:rFonts w:ascii="Arial" w:hAnsi="Arial" w:cs="Arial"/>
          <w:sz w:val="24"/>
          <w:szCs w:val="24"/>
        </w:rPr>
        <w:t>е</w:t>
      </w:r>
      <w:r w:rsidR="00DC5B84" w:rsidRPr="00854DFB">
        <w:rPr>
          <w:rFonts w:ascii="Arial" w:hAnsi="Arial" w:cs="Arial"/>
          <w:sz w:val="24"/>
          <w:szCs w:val="24"/>
        </w:rPr>
        <w:t xml:space="preserve"> 1.1 слова «СанПиН 2.3/2.4.3590-20» заменить слова</w:t>
      </w:r>
      <w:r w:rsidR="003F5615" w:rsidRPr="00854DFB">
        <w:rPr>
          <w:rFonts w:ascii="Arial" w:hAnsi="Arial" w:cs="Arial"/>
          <w:sz w:val="24"/>
          <w:szCs w:val="24"/>
        </w:rPr>
        <w:t>ми</w:t>
      </w:r>
      <w:r w:rsidR="00DC5B84" w:rsidRPr="00854DFB">
        <w:rPr>
          <w:rFonts w:ascii="Arial" w:hAnsi="Arial" w:cs="Arial"/>
          <w:sz w:val="24"/>
          <w:szCs w:val="24"/>
        </w:rPr>
        <w:t xml:space="preserve"> «СанПиН 2.3/2.4.4282-26».</w:t>
      </w:r>
    </w:p>
    <w:p w14:paraId="5A6D261A" w14:textId="77777777" w:rsidR="003F5615" w:rsidRPr="00854DFB" w:rsidRDefault="003F5615" w:rsidP="00854D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4DFB">
        <w:rPr>
          <w:rFonts w:ascii="Arial" w:eastAsia="Times New Roman" w:hAnsi="Arial" w:cs="Arial"/>
          <w:sz w:val="24"/>
          <w:szCs w:val="24"/>
        </w:rPr>
        <w:t>3</w:t>
      </w:r>
      <w:r w:rsidR="004F35B8" w:rsidRPr="00854DFB">
        <w:rPr>
          <w:rFonts w:ascii="Arial" w:eastAsia="Times New Roman" w:hAnsi="Arial" w:cs="Arial"/>
          <w:sz w:val="24"/>
          <w:szCs w:val="24"/>
        </w:rPr>
        <w:t>.2</w:t>
      </w:r>
      <w:r w:rsidRPr="00854DFB">
        <w:rPr>
          <w:rFonts w:ascii="Arial" w:eastAsia="Times New Roman" w:hAnsi="Arial" w:cs="Arial"/>
          <w:sz w:val="24"/>
          <w:szCs w:val="24"/>
        </w:rPr>
        <w:t>.</w:t>
      </w:r>
      <w:r w:rsidR="004F35B8" w:rsidRPr="00854DFB">
        <w:rPr>
          <w:rFonts w:ascii="Arial" w:eastAsia="Times New Roman" w:hAnsi="Arial" w:cs="Arial"/>
          <w:sz w:val="24"/>
          <w:szCs w:val="24"/>
        </w:rPr>
        <w:t xml:space="preserve"> </w:t>
      </w:r>
      <w:r w:rsidRPr="00854DFB">
        <w:rPr>
          <w:rFonts w:ascii="Arial" w:eastAsia="Times New Roman" w:hAnsi="Arial" w:cs="Arial"/>
          <w:sz w:val="24"/>
          <w:szCs w:val="24"/>
        </w:rPr>
        <w:t>пункт</w:t>
      </w:r>
      <w:r w:rsidR="007F306B" w:rsidRPr="00854DFB">
        <w:rPr>
          <w:rFonts w:ascii="Arial" w:eastAsia="Times New Roman" w:hAnsi="Arial" w:cs="Arial"/>
          <w:sz w:val="24"/>
          <w:szCs w:val="24"/>
        </w:rPr>
        <w:t xml:space="preserve"> 3.1</w:t>
      </w:r>
      <w:r w:rsidR="007F306B" w:rsidRPr="00854DFB">
        <w:rPr>
          <w:rFonts w:ascii="Arial" w:hAnsi="Arial" w:cs="Arial"/>
          <w:sz w:val="24"/>
          <w:szCs w:val="24"/>
        </w:rPr>
        <w:t xml:space="preserve"> изложить в следующей редакции:</w:t>
      </w:r>
      <w:r w:rsidR="004F35B8" w:rsidRPr="00854DFB">
        <w:rPr>
          <w:rFonts w:ascii="Arial" w:hAnsi="Arial" w:cs="Arial"/>
          <w:sz w:val="24"/>
          <w:szCs w:val="24"/>
        </w:rPr>
        <w:t xml:space="preserve"> </w:t>
      </w:r>
    </w:p>
    <w:p w14:paraId="285BAC3B" w14:textId="77777777" w:rsidR="003F5615" w:rsidRPr="00854DFB" w:rsidRDefault="004F35B8" w:rsidP="00854DFB">
      <w:p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54DFB">
        <w:rPr>
          <w:rFonts w:ascii="Arial" w:hAnsi="Arial" w:cs="Arial"/>
          <w:sz w:val="24"/>
          <w:szCs w:val="24"/>
        </w:rPr>
        <w:t xml:space="preserve">«3.1 Обучающиеся с ОВЗ и дети-инвалиды обеспечиваются бесплатным двухразовым горячим питанием в течение учебного года при очной форме обучения в дни фактического посещения ими общеобразовательной организации. </w:t>
      </w:r>
      <w:r w:rsidR="007F306B" w:rsidRPr="00854DFB">
        <w:rPr>
          <w:rFonts w:ascii="Arial" w:eastAsiaTheme="minorEastAsia" w:hAnsi="Arial" w:cs="Arial"/>
          <w:sz w:val="24"/>
          <w:szCs w:val="24"/>
          <w:lang w:eastAsia="ru-RU"/>
        </w:rPr>
        <w:t xml:space="preserve">Стоимость обеспечения питания </w:t>
      </w:r>
      <w:r w:rsidRPr="00854DFB">
        <w:rPr>
          <w:rFonts w:ascii="Arial" w:eastAsiaTheme="minorEastAsia" w:hAnsi="Arial" w:cs="Arial"/>
          <w:sz w:val="24"/>
          <w:szCs w:val="24"/>
          <w:lang w:eastAsia="ru-RU"/>
        </w:rPr>
        <w:t>обучающихся с ОВЗ и дет</w:t>
      </w:r>
      <w:r w:rsidR="003F5615" w:rsidRPr="00854DFB">
        <w:rPr>
          <w:rFonts w:ascii="Arial" w:eastAsiaTheme="minorEastAsia" w:hAnsi="Arial" w:cs="Arial"/>
          <w:sz w:val="24"/>
          <w:szCs w:val="24"/>
          <w:lang w:eastAsia="ru-RU"/>
        </w:rPr>
        <w:t>ей</w:t>
      </w:r>
      <w:r w:rsidRPr="00854DFB">
        <w:rPr>
          <w:rFonts w:ascii="Arial" w:eastAsiaTheme="minorEastAsia" w:hAnsi="Arial" w:cs="Arial"/>
          <w:sz w:val="24"/>
          <w:szCs w:val="24"/>
          <w:lang w:eastAsia="ru-RU"/>
        </w:rPr>
        <w:t>-инвалид</w:t>
      </w:r>
      <w:r w:rsidR="003F5615" w:rsidRPr="00854DFB">
        <w:rPr>
          <w:rFonts w:ascii="Arial" w:eastAsiaTheme="minorEastAsia" w:hAnsi="Arial" w:cs="Arial"/>
          <w:sz w:val="24"/>
          <w:szCs w:val="24"/>
          <w:lang w:eastAsia="ru-RU"/>
        </w:rPr>
        <w:t>ов</w:t>
      </w:r>
      <w:r w:rsidRPr="00854DFB">
        <w:rPr>
          <w:rFonts w:ascii="Arial" w:eastAsiaTheme="minorEastAsia" w:hAnsi="Arial" w:cs="Arial"/>
          <w:sz w:val="24"/>
          <w:szCs w:val="24"/>
          <w:lang w:eastAsia="ru-RU"/>
        </w:rPr>
        <w:t xml:space="preserve"> по очной форме обучения</w:t>
      </w:r>
      <w:r w:rsidR="007F306B" w:rsidRPr="00854DFB">
        <w:rPr>
          <w:rFonts w:ascii="Arial" w:eastAsiaTheme="minorEastAsia" w:hAnsi="Arial" w:cs="Arial"/>
          <w:sz w:val="24"/>
          <w:szCs w:val="24"/>
          <w:lang w:eastAsia="ru-RU"/>
        </w:rPr>
        <w:t xml:space="preserve">, определяется приказом комитета по образованию и молодежной политике администрации Калачевского муниципального </w:t>
      </w:r>
      <w:r w:rsidRPr="00854DFB">
        <w:rPr>
          <w:rFonts w:ascii="Arial" w:eastAsiaTheme="minorEastAsia" w:hAnsi="Arial" w:cs="Arial"/>
          <w:sz w:val="24"/>
          <w:szCs w:val="24"/>
          <w:lang w:eastAsia="ru-RU"/>
        </w:rPr>
        <w:t>района Волгоградской области</w:t>
      </w:r>
      <w:r w:rsidR="003F5615" w:rsidRPr="00854DFB">
        <w:rPr>
          <w:rFonts w:ascii="Arial" w:eastAsiaTheme="minorEastAsia" w:hAnsi="Arial" w:cs="Arial"/>
          <w:sz w:val="24"/>
          <w:szCs w:val="24"/>
          <w:lang w:eastAsia="ru-RU"/>
        </w:rPr>
        <w:t>.».</w:t>
      </w:r>
    </w:p>
    <w:p w14:paraId="5FEB25C7" w14:textId="77777777" w:rsidR="003F5615" w:rsidRPr="00854DFB" w:rsidRDefault="003F5615" w:rsidP="00854D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Theme="minorEastAsia" w:hAnsi="Arial" w:cs="Arial"/>
          <w:sz w:val="24"/>
          <w:szCs w:val="24"/>
          <w:lang w:eastAsia="ru-RU"/>
        </w:rPr>
        <w:t xml:space="preserve">4. </w:t>
      </w:r>
      <w:r w:rsidR="0036421A" w:rsidRPr="00854DFB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подл</w:t>
      </w:r>
      <w:r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ежит официальному опубликованию, распространяет своё действие </w:t>
      </w:r>
      <w:r w:rsidR="00F62342" w:rsidRPr="00854DFB">
        <w:rPr>
          <w:rFonts w:ascii="Arial" w:eastAsia="Times New Roman" w:hAnsi="Arial" w:cs="Arial"/>
          <w:sz w:val="24"/>
          <w:szCs w:val="24"/>
          <w:lang w:eastAsia="ru-RU"/>
        </w:rPr>
        <w:t>на правоотношения,</w:t>
      </w:r>
      <w:r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 возникшие с 01.09.2026.</w:t>
      </w:r>
    </w:p>
    <w:p w14:paraId="5B153508" w14:textId="77777777" w:rsidR="0036421A" w:rsidRPr="00854DFB" w:rsidRDefault="003F5615" w:rsidP="00854D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36421A" w:rsidRPr="00854DF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6421A"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Контроль исполнени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="0036421A" w:rsidRPr="00854D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настоящего постановления возложить на и.о. заместителя главы Калачевского муниципального района Волгоградской области Пономарева С.В.</w:t>
      </w:r>
    </w:p>
    <w:p w14:paraId="57A069C4" w14:textId="77777777" w:rsidR="00E56AD2" w:rsidRPr="00854DFB" w:rsidRDefault="00E56AD2" w:rsidP="00854D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00679B1" w14:textId="77777777" w:rsidR="0036421A" w:rsidRPr="00854DFB" w:rsidRDefault="0036421A" w:rsidP="00854DF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Калачевского </w:t>
      </w:r>
    </w:p>
    <w:p w14:paraId="53774DF2" w14:textId="127FE442" w:rsidR="0036421A" w:rsidRPr="00854DFB" w:rsidRDefault="0036421A" w:rsidP="00854DF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муницип</w:t>
      </w:r>
      <w:r w:rsidR="00E56AD2" w:rsidRPr="00854DF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ального района </w:t>
      </w:r>
      <w:r w:rsidR="00E56AD2" w:rsidRPr="00854DF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ab/>
      </w:r>
      <w:r w:rsidR="00E56AD2" w:rsidRPr="00854DF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ab/>
      </w:r>
      <w:r w:rsidR="00E56AD2" w:rsidRPr="00854DF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ab/>
        <w:t xml:space="preserve"> </w:t>
      </w:r>
      <w:r w:rsidRPr="00854DF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         </w:t>
      </w:r>
      <w:r w:rsidR="003F5615" w:rsidRPr="00854DF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          </w:t>
      </w:r>
      <w:r w:rsidRPr="00854DF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Р.С. Горбатый</w:t>
      </w:r>
    </w:p>
    <w:p w14:paraId="5C7ABBCB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22C1B8F6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7034E47B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5FDA6674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0F6F690D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5484789E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156C4869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2A1F296A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626B2DCC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66E79C8C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2EF6EAC3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77F1F1EF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52DEA4E1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31D80088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7E38206D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3B1994AA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5B28D7DE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79817B27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7E7F5038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20E1584C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5CFE1237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199E0276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3C2A7745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4081BC66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51AF0949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116E8453" w14:textId="77777777" w:rsidR="00854DFB" w:rsidRDefault="00854DFB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14:paraId="22F6242B" w14:textId="4304278F" w:rsidR="003F5615" w:rsidRPr="00854DFB" w:rsidRDefault="00882F09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  <w:r w:rsidRPr="00854DFB">
        <w:rPr>
          <w:rStyle w:val="a6"/>
          <w:rFonts w:ascii="Arial" w:hAnsi="Arial" w:cs="Arial"/>
          <w:b w:val="0"/>
          <w:sz w:val="24"/>
          <w:szCs w:val="24"/>
        </w:rPr>
        <w:t>Приложение</w:t>
      </w:r>
      <w:r w:rsidR="003F5615" w:rsidRPr="00854DFB">
        <w:rPr>
          <w:rStyle w:val="a6"/>
          <w:rFonts w:ascii="Arial" w:hAnsi="Arial" w:cs="Arial"/>
          <w:b w:val="0"/>
          <w:sz w:val="24"/>
          <w:szCs w:val="24"/>
        </w:rPr>
        <w:t xml:space="preserve"> 1 </w:t>
      </w:r>
    </w:p>
    <w:p w14:paraId="57D644A2" w14:textId="77777777" w:rsidR="003F5615" w:rsidRPr="00854DFB" w:rsidRDefault="003F5615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  <w:r w:rsidRPr="00854DFB">
        <w:rPr>
          <w:rStyle w:val="a6"/>
          <w:rFonts w:ascii="Arial" w:hAnsi="Arial" w:cs="Arial"/>
          <w:b w:val="0"/>
          <w:sz w:val="24"/>
          <w:szCs w:val="24"/>
        </w:rPr>
        <w:t xml:space="preserve">к постановлению администрации </w:t>
      </w:r>
    </w:p>
    <w:p w14:paraId="5213F1D6" w14:textId="77777777" w:rsidR="003F5615" w:rsidRPr="00854DFB" w:rsidRDefault="003F5615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  <w:r w:rsidRPr="00854DFB">
        <w:rPr>
          <w:rStyle w:val="a6"/>
          <w:rFonts w:ascii="Arial" w:hAnsi="Arial" w:cs="Arial"/>
          <w:b w:val="0"/>
          <w:sz w:val="24"/>
          <w:szCs w:val="24"/>
        </w:rPr>
        <w:t xml:space="preserve">Калачевского муниципального района </w:t>
      </w:r>
    </w:p>
    <w:p w14:paraId="623189AA" w14:textId="48EB6B42" w:rsidR="003F5615" w:rsidRPr="00854DFB" w:rsidRDefault="003F5615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  <w:r w:rsidRPr="00854DFB">
        <w:rPr>
          <w:rStyle w:val="a6"/>
          <w:rFonts w:ascii="Arial" w:hAnsi="Arial" w:cs="Arial"/>
          <w:b w:val="0"/>
          <w:sz w:val="24"/>
          <w:szCs w:val="24"/>
        </w:rPr>
        <w:t xml:space="preserve">Волгоградской области от </w:t>
      </w:r>
      <w:r w:rsidR="00854DFB">
        <w:rPr>
          <w:rStyle w:val="a6"/>
          <w:rFonts w:ascii="Arial" w:hAnsi="Arial" w:cs="Arial"/>
          <w:b w:val="0"/>
          <w:sz w:val="24"/>
          <w:szCs w:val="24"/>
        </w:rPr>
        <w:t>06.10.</w:t>
      </w:r>
      <w:r w:rsidRPr="00854DFB">
        <w:rPr>
          <w:rStyle w:val="a6"/>
          <w:rFonts w:ascii="Arial" w:hAnsi="Arial" w:cs="Arial"/>
          <w:b w:val="0"/>
          <w:sz w:val="24"/>
          <w:szCs w:val="24"/>
        </w:rPr>
        <w:t>2026 г.</w:t>
      </w:r>
      <w:r w:rsidR="00854DFB">
        <w:rPr>
          <w:rStyle w:val="a6"/>
          <w:rFonts w:ascii="Arial" w:hAnsi="Arial" w:cs="Arial"/>
          <w:b w:val="0"/>
          <w:sz w:val="24"/>
          <w:szCs w:val="24"/>
        </w:rPr>
        <w:t xml:space="preserve"> №1151</w:t>
      </w:r>
      <w:r w:rsidR="00882F09" w:rsidRPr="00854DFB">
        <w:rPr>
          <w:rStyle w:val="a6"/>
          <w:rFonts w:ascii="Arial" w:hAnsi="Arial" w:cs="Arial"/>
          <w:b w:val="0"/>
          <w:sz w:val="24"/>
          <w:szCs w:val="24"/>
        </w:rPr>
        <w:t xml:space="preserve"> </w:t>
      </w:r>
      <w:r w:rsidR="00882F09" w:rsidRPr="00854DFB">
        <w:rPr>
          <w:rStyle w:val="a6"/>
          <w:rFonts w:ascii="Arial" w:hAnsi="Arial" w:cs="Arial"/>
          <w:b w:val="0"/>
          <w:sz w:val="24"/>
          <w:szCs w:val="24"/>
        </w:rPr>
        <w:br/>
      </w:r>
    </w:p>
    <w:p w14:paraId="217B2051" w14:textId="77777777" w:rsidR="003F5615" w:rsidRPr="00854DFB" w:rsidRDefault="003F5615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  <w:r w:rsidRPr="00854DFB">
        <w:rPr>
          <w:rStyle w:val="a6"/>
          <w:rFonts w:ascii="Arial" w:hAnsi="Arial" w:cs="Arial"/>
          <w:b w:val="0"/>
          <w:sz w:val="24"/>
          <w:szCs w:val="24"/>
        </w:rPr>
        <w:t>Приложение  1</w:t>
      </w:r>
    </w:p>
    <w:p w14:paraId="0B9389F0" w14:textId="77777777" w:rsidR="00882F09" w:rsidRPr="00854DFB" w:rsidRDefault="003F5615" w:rsidP="00854DFB">
      <w:pPr>
        <w:spacing w:after="0" w:line="240" w:lineRule="auto"/>
        <w:ind w:firstLine="709"/>
        <w:jc w:val="right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54DFB">
        <w:rPr>
          <w:rStyle w:val="a6"/>
          <w:rFonts w:ascii="Arial" w:hAnsi="Arial" w:cs="Arial"/>
          <w:b w:val="0"/>
          <w:sz w:val="24"/>
          <w:szCs w:val="24"/>
        </w:rPr>
        <w:t>к</w:t>
      </w:r>
      <w:r w:rsidR="00882F09" w:rsidRPr="00854DFB">
        <w:rPr>
          <w:rStyle w:val="a6"/>
          <w:rFonts w:ascii="Arial" w:hAnsi="Arial" w:cs="Arial"/>
          <w:b w:val="0"/>
          <w:sz w:val="24"/>
          <w:szCs w:val="24"/>
        </w:rPr>
        <w:t xml:space="preserve"> </w:t>
      </w:r>
      <w:hyperlink w:anchor="sub_1000" w:history="1">
        <w:r w:rsidR="00882F09" w:rsidRPr="00854DFB">
          <w:rPr>
            <w:rStyle w:val="a7"/>
            <w:rFonts w:ascii="Arial" w:hAnsi="Arial" w:cs="Arial"/>
            <w:sz w:val="24"/>
            <w:szCs w:val="24"/>
          </w:rPr>
          <w:t>Порядку</w:t>
        </w:r>
      </w:hyperlink>
      <w:r w:rsidR="00882F09" w:rsidRPr="00854DFB">
        <w:rPr>
          <w:rStyle w:val="a6"/>
          <w:rFonts w:ascii="Arial" w:hAnsi="Arial" w:cs="Arial"/>
          <w:b w:val="0"/>
          <w:sz w:val="24"/>
          <w:szCs w:val="24"/>
        </w:rPr>
        <w:t xml:space="preserve"> организации питания</w:t>
      </w:r>
      <w:r w:rsidR="00882F09" w:rsidRPr="00854DFB">
        <w:rPr>
          <w:rStyle w:val="a6"/>
          <w:rFonts w:ascii="Arial" w:hAnsi="Arial" w:cs="Arial"/>
          <w:b w:val="0"/>
          <w:sz w:val="24"/>
          <w:szCs w:val="24"/>
        </w:rPr>
        <w:br/>
        <w:t>обучающихся (1-11 классы) в</w:t>
      </w:r>
      <w:r w:rsidR="00882F09" w:rsidRPr="00854DFB">
        <w:rPr>
          <w:rStyle w:val="a6"/>
          <w:rFonts w:ascii="Arial" w:hAnsi="Arial" w:cs="Arial"/>
          <w:b w:val="0"/>
          <w:sz w:val="24"/>
          <w:szCs w:val="24"/>
        </w:rPr>
        <w:br/>
        <w:t xml:space="preserve">муниципальных общеобразовательных </w:t>
      </w:r>
      <w:r w:rsidR="00882F09" w:rsidRPr="00854DFB">
        <w:rPr>
          <w:rStyle w:val="a6"/>
          <w:rFonts w:ascii="Arial" w:hAnsi="Arial" w:cs="Arial"/>
          <w:b w:val="0"/>
          <w:sz w:val="24"/>
          <w:szCs w:val="24"/>
        </w:rPr>
        <w:br/>
        <w:t>организациях Калачевского</w:t>
      </w:r>
      <w:r w:rsidR="00882F09" w:rsidRPr="00854DFB">
        <w:rPr>
          <w:rStyle w:val="a6"/>
          <w:rFonts w:ascii="Arial" w:hAnsi="Arial" w:cs="Arial"/>
          <w:b w:val="0"/>
          <w:sz w:val="24"/>
          <w:szCs w:val="24"/>
        </w:rPr>
        <w:br/>
        <w:t>муниципального района</w:t>
      </w:r>
      <w:r w:rsidR="00882F09" w:rsidRPr="00854DFB">
        <w:rPr>
          <w:rStyle w:val="a6"/>
          <w:rFonts w:ascii="Arial" w:hAnsi="Arial" w:cs="Arial"/>
          <w:b w:val="0"/>
          <w:sz w:val="24"/>
          <w:szCs w:val="24"/>
        </w:rPr>
        <w:br/>
        <w:t>Волгоградской области</w:t>
      </w:r>
      <w:r w:rsidR="00882F09" w:rsidRPr="00854DFB">
        <w:rPr>
          <w:rStyle w:val="a6"/>
          <w:rFonts w:ascii="Arial" w:hAnsi="Arial" w:cs="Arial"/>
          <w:b w:val="0"/>
          <w:sz w:val="24"/>
          <w:szCs w:val="24"/>
        </w:rPr>
        <w:br/>
      </w:r>
    </w:p>
    <w:p w14:paraId="361F6CBE" w14:textId="77777777" w:rsidR="003F5615" w:rsidRPr="00854DFB" w:rsidRDefault="003F5615" w:rsidP="00854DFB">
      <w:pPr>
        <w:spacing w:after="0" w:line="240" w:lineRule="auto"/>
        <w:ind w:firstLine="709"/>
        <w:jc w:val="right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tbl>
      <w:tblPr>
        <w:tblW w:w="10044" w:type="dxa"/>
        <w:tblLayout w:type="fixed"/>
        <w:tblLook w:val="01E0" w:firstRow="1" w:lastRow="1" w:firstColumn="1" w:lastColumn="1" w:noHBand="0" w:noVBand="0"/>
      </w:tblPr>
      <w:tblGrid>
        <w:gridCol w:w="4644"/>
        <w:gridCol w:w="5400"/>
      </w:tblGrid>
      <w:tr w:rsidR="00882F09" w:rsidRPr="00854DFB" w14:paraId="46FBFFB8" w14:textId="77777777" w:rsidTr="00EC03BA">
        <w:trPr>
          <w:trHeight w:val="3961"/>
        </w:trPr>
        <w:tc>
          <w:tcPr>
            <w:tcW w:w="4644" w:type="dxa"/>
          </w:tcPr>
          <w:p w14:paraId="6E9B8379" w14:textId="77777777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00" w:type="dxa"/>
          </w:tcPr>
          <w:p w14:paraId="5F0F999D" w14:textId="77777777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Руководителю муниципальной                             общеобразовательной организации</w:t>
            </w:r>
          </w:p>
          <w:p w14:paraId="74850229" w14:textId="0879807E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</w:t>
            </w:r>
          </w:p>
          <w:p w14:paraId="2DB0CED7" w14:textId="77777777" w:rsidR="00882F09" w:rsidRPr="00854DFB" w:rsidRDefault="00882F09" w:rsidP="00854D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(наименование должности руководителя муниципальной общеобразовательной организации)</w:t>
            </w:r>
          </w:p>
          <w:p w14:paraId="72FBCFF7" w14:textId="2044C732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r w:rsid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</w:t>
            </w: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</w:t>
            </w:r>
          </w:p>
          <w:p w14:paraId="416629F8" w14:textId="77777777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764F706" w14:textId="07CBE452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______________________________________</w:t>
            </w:r>
          </w:p>
          <w:p w14:paraId="4765522F" w14:textId="77777777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50EA6F9" w14:textId="5853EB8D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______________________________________,</w:t>
            </w:r>
          </w:p>
          <w:p w14:paraId="6E286663" w14:textId="77777777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имя, отчество (при наличии)</w:t>
            </w:r>
          </w:p>
          <w:p w14:paraId="1EECCC31" w14:textId="4DC3C3C2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проживающего по адресу: ___</w:t>
            </w:r>
            <w:r w:rsid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</w:t>
            </w: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</w:t>
            </w:r>
          </w:p>
          <w:p w14:paraId="7D6240C0" w14:textId="77777777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D5AF47F" w14:textId="3A2FECA8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</w:t>
            </w:r>
          </w:p>
          <w:p w14:paraId="65627198" w14:textId="77777777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CACBCAC" w14:textId="2C47B473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паспортные данные:_____________________</w:t>
            </w:r>
          </w:p>
          <w:p w14:paraId="59CECDE7" w14:textId="77777777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DBDF254" w14:textId="5F11579A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</w:t>
            </w:r>
          </w:p>
          <w:p w14:paraId="2B06716F" w14:textId="77777777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313A7EF9" w14:textId="77777777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54DF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контактный телефон: ________________________</w:t>
            </w:r>
          </w:p>
          <w:p w14:paraId="2C25F385" w14:textId="77777777" w:rsidR="00882F09" w:rsidRPr="00854DFB" w:rsidRDefault="00882F09" w:rsidP="00854D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4C8E1DD8" w14:textId="77777777" w:rsidR="00882F09" w:rsidRPr="00854DFB" w:rsidRDefault="00882F09" w:rsidP="00854D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143"/>
      <w:bookmarkEnd w:id="1"/>
      <w:r w:rsidRPr="00854DFB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14:paraId="031BC5CF" w14:textId="77777777" w:rsidR="00882F09" w:rsidRPr="00854DFB" w:rsidRDefault="00882F09" w:rsidP="00854D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(родителя/законного представителя)</w:t>
      </w:r>
    </w:p>
    <w:p w14:paraId="5B803D9C" w14:textId="77777777" w:rsidR="00882F09" w:rsidRPr="00854DFB" w:rsidRDefault="00882F09" w:rsidP="00854DF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1C87857" w14:textId="5B629C30" w:rsidR="00882F09" w:rsidRPr="00854DFB" w:rsidRDefault="00882F09" w:rsidP="00854DF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Прошу Вас предоставить моему сыну (моей дочери)_______________________________________________________________</w:t>
      </w:r>
    </w:p>
    <w:p w14:paraId="62BD9D4F" w14:textId="77777777" w:rsidR="00882F09" w:rsidRPr="00854DFB" w:rsidRDefault="00882F09" w:rsidP="00854DF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48DBA2" w14:textId="5E4DEEE1" w:rsidR="00882F09" w:rsidRPr="00854DFB" w:rsidRDefault="00882F09" w:rsidP="00854D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14:paraId="491E99F6" w14:textId="77777777" w:rsidR="00882F09" w:rsidRPr="00854DFB" w:rsidRDefault="00882F09" w:rsidP="00854D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 (при наличии), дата рождения</w:t>
      </w:r>
    </w:p>
    <w:p w14:paraId="3605507A" w14:textId="77777777" w:rsidR="00882F09" w:rsidRPr="00854DFB" w:rsidRDefault="00882F09" w:rsidP="00854D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4ED378F" w14:textId="77777777" w:rsidR="00882F09" w:rsidRPr="00854DFB" w:rsidRDefault="00882F09" w:rsidP="00854D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обучающемуся____________ класса, бесплатное горячее питание, предусматривающее наличие горячего блюда, не считая горячего напитка, не менее одного раза в день по следующему основанию (нужное подчеркнуть):</w:t>
      </w:r>
    </w:p>
    <w:p w14:paraId="1B791742" w14:textId="77777777" w:rsidR="00882F09" w:rsidRPr="00854DFB" w:rsidRDefault="00882F09" w:rsidP="00854DF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14:paraId="0F7DFC32" w14:textId="77777777" w:rsidR="00882F09" w:rsidRPr="00854DFB" w:rsidRDefault="00882F09" w:rsidP="00854DF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дети из многодетных семей;</w:t>
      </w:r>
    </w:p>
    <w:p w14:paraId="6F40CCFF" w14:textId="77777777" w:rsidR="00882F09" w:rsidRPr="00854DFB" w:rsidRDefault="00882F09" w:rsidP="00854DFB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дети, состоящие на учете у фтизиатра, вне зависимости от среднедушевого дохода семьи ребенка;</w:t>
      </w:r>
    </w:p>
    <w:p w14:paraId="240553BD" w14:textId="77777777" w:rsidR="00882F09" w:rsidRPr="00854DFB" w:rsidRDefault="00882F09" w:rsidP="00854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14:paraId="7B6A524C" w14:textId="77777777" w:rsidR="00882F09" w:rsidRPr="00854DFB" w:rsidRDefault="00882F09" w:rsidP="00854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дети из семей лиц, пострадавших в результате чрезвычайных ситуаций природного </w:t>
      </w:r>
      <w:r w:rsidRPr="00854DFB">
        <w:rPr>
          <w:rFonts w:ascii="Arial" w:eastAsia="Times New Roman" w:hAnsi="Arial" w:cs="Arial"/>
          <w:sz w:val="24"/>
          <w:szCs w:val="24"/>
          <w:lang w:eastAsia="ru-RU"/>
        </w:rPr>
        <w:br/>
        <w:t>или техногенного характера;</w:t>
      </w:r>
    </w:p>
    <w:p w14:paraId="38E4293E" w14:textId="77777777" w:rsidR="00882F09" w:rsidRPr="00854DFB" w:rsidRDefault="00882F09" w:rsidP="00854DFB">
      <w:pPr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- 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</w:t>
      </w:r>
      <w:r w:rsidRPr="00854DF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по отражению вооруженного вторжения  на территорию Российской Федерации (далее - вооруженное вторжение), в ходе вооруженной провокации на государственной границе Российской Федерации </w:t>
      </w:r>
      <w:r w:rsidRPr="00854DF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 в установленном порядке безвестно отсутствующими в связи с участием в специальной военной операции, выполнением указанных задач, </w:t>
      </w:r>
      <w:r w:rsidRPr="00854DF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а также умерших после увольнения  с военной службы (службы, работы) или исключения </w:t>
      </w:r>
      <w:r w:rsidRPr="00854DFB">
        <w:rPr>
          <w:rFonts w:ascii="Arial" w:eastAsia="Times New Roman" w:hAnsi="Arial" w:cs="Arial"/>
          <w:sz w:val="24"/>
          <w:szCs w:val="24"/>
          <w:lang w:eastAsia="ru-RU"/>
        </w:rPr>
        <w:br/>
        <w:t>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(смерти).</w:t>
      </w:r>
    </w:p>
    <w:p w14:paraId="240EFE46" w14:textId="77777777" w:rsidR="00882F09" w:rsidRPr="00854DFB" w:rsidRDefault="00882F09" w:rsidP="00854DF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Приложение (нужное отметить):</w:t>
      </w:r>
    </w:p>
    <w:p w14:paraId="6E3D9998" w14:textId="77777777" w:rsidR="00882F09" w:rsidRPr="00854DFB" w:rsidRDefault="00882F09" w:rsidP="00854D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3A5813" w14:textId="77777777" w:rsidR="00882F09" w:rsidRPr="00854DFB" w:rsidRDefault="009C36EF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noProof/>
          <w:sz w:val="24"/>
          <w:szCs w:val="24"/>
          <w:lang w:eastAsia="ru-RU"/>
        </w:rPr>
        <w:pict w14:anchorId="4635A3EE">
          <v:rect id="Прямоугольник 11" o:spid="_x0000_s1035" style="position:absolute;left:0;text-align:left;margin-left:-7.95pt;margin-top:.55pt;width:24.75pt;height:26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"/>
        </w:pic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подтверждающий, что среднедушевой доход ниже величины прожиточного  минимума  в  расчете  на  душу населения по Волгоградской области;</w:t>
      </w:r>
    </w:p>
    <w:p w14:paraId="7551B47B" w14:textId="77777777" w:rsidR="00882F09" w:rsidRPr="00854DFB" w:rsidRDefault="00882F09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85BBE2" w14:textId="77777777" w:rsidR="00882F09" w:rsidRPr="00854DFB" w:rsidRDefault="009C36EF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noProof/>
          <w:sz w:val="24"/>
          <w:szCs w:val="24"/>
          <w:lang w:eastAsia="ru-RU"/>
        </w:rPr>
        <w:pict w14:anchorId="12DEBDB3">
          <v:rect id="Прямоугольник 10" o:spid="_x0000_s1034" style="position:absolute;left:0;text-align:left;margin-left:-7.95pt;margin-top:2.6pt;width:24.75pt;height:26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"/>
        </w:pic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документ, подтверждающий получение ежемесячного пособия на ребенка из малоимущей семьи </w: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в соответствии со статьей 13 Социального кодекса Волгоградской области от 31 декабря </w:t>
      </w:r>
      <w:smartTag w:uri="urn:schemas-microsoft-com:office:smarttags" w:element="metricconverter">
        <w:smartTagPr>
          <w:attr w:name="ProductID" w:val="2015 г"/>
        </w:smartTagPr>
        <w:r w:rsidR="00882F09" w:rsidRPr="00854DFB">
          <w:rPr>
            <w:rFonts w:ascii="Arial" w:eastAsia="Times New Roman" w:hAnsi="Arial" w:cs="Arial"/>
            <w:sz w:val="24"/>
            <w:szCs w:val="24"/>
            <w:lang w:eastAsia="ru-RU"/>
          </w:rPr>
          <w:t>2015 г</w:t>
        </w:r>
      </w:smartTag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br/>
        <w:t>№ 246-ОД;</w:t>
      </w:r>
    </w:p>
    <w:p w14:paraId="5785A7D7" w14:textId="77777777" w:rsidR="00882F09" w:rsidRPr="00854DFB" w:rsidRDefault="00882F09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84BBAC" w14:textId="77777777" w:rsidR="00882F09" w:rsidRPr="00854DFB" w:rsidRDefault="009C36EF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w:pict w14:anchorId="06204683">
          <v:rect id="Прямоугольник 9" o:spid="_x0000_s1033" style="position:absolute;left:0;text-align:left;margin-left:-7.95pt;margin-top:2.3pt;width:24.75pt;height:26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"/>
        </w:pic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документ, подтверждающий получение ежемесячной денежной выплаты в соответствии  </w: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br/>
        <w:t>с Федеральным законом от 19 мая 1995 г. № 81-ФЗ  "О государственных пособиях граждан, имеющим детей";</w:t>
      </w:r>
    </w:p>
    <w:p w14:paraId="282083C9" w14:textId="77777777" w:rsidR="00882F09" w:rsidRPr="00854DFB" w:rsidRDefault="00882F09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6C88BF" w14:textId="77777777" w:rsidR="00882F09" w:rsidRPr="00854DFB" w:rsidRDefault="009C36EF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noProof/>
          <w:sz w:val="24"/>
          <w:szCs w:val="24"/>
          <w:lang w:eastAsia="ru-RU"/>
        </w:rPr>
        <w:pict w14:anchorId="1F3DB1D6">
          <v:rect id="Прямоугольник 8" o:spid="_x0000_s1032" style="position:absolute;left:0;text-align:left;margin-left:-7.95pt;margin-top:1.25pt;width:24.75pt;height:26.2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"/>
        </w:pic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</w: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br/>
        <w:t>в абзаце четвёртом части 1 статьи 11 Социального кодекса от 31 декабря 2015 г. № 246-ОД;</w:t>
      </w:r>
    </w:p>
    <w:p w14:paraId="18C6A8E2" w14:textId="77777777" w:rsidR="00882F09" w:rsidRPr="00854DFB" w:rsidRDefault="009C36EF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noProof/>
          <w:sz w:val="24"/>
          <w:szCs w:val="24"/>
          <w:lang w:eastAsia="ru-RU"/>
        </w:rPr>
        <w:pict w14:anchorId="1CDC1298">
          <v:rect id="Прямоугольник 7" o:spid="_x0000_s1031" style="position:absolute;left:0;text-align:left;margin-left:-7.95pt;margin-top:8.5pt;width:24.75pt;height:26.2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"/>
        </w:pict>
      </w:r>
    </w:p>
    <w:p w14:paraId="1849A100" w14:textId="77777777" w:rsidR="00882F09" w:rsidRPr="00854DFB" w:rsidRDefault="00882F09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 факт постановки обучающегося на учете у фтизиатра;</w:t>
      </w:r>
    </w:p>
    <w:p w14:paraId="5BB23EA3" w14:textId="77777777" w:rsidR="00882F09" w:rsidRPr="00854DFB" w:rsidRDefault="00882F09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019D18C" w14:textId="77777777" w:rsidR="00882F09" w:rsidRPr="00854DFB" w:rsidRDefault="009C36EF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noProof/>
          <w:sz w:val="24"/>
          <w:szCs w:val="24"/>
          <w:lang w:eastAsia="ru-RU"/>
        </w:rPr>
        <w:pict w14:anchorId="41C21F5F">
          <v:rect id="Прямоугольник 6" o:spid="_x0000_s1030" style="position:absolute;left:0;text-align:left;margin-left:-7.95pt;margin-top:8.3pt;width:24.75pt;height:26.2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"/>
        </w:pic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t>документы (сведения), подтверждающие, что семья является семьёй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14:paraId="5988DBFF" w14:textId="77777777" w:rsidR="00882F09" w:rsidRPr="00854DFB" w:rsidRDefault="00882F09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6CB44E" w14:textId="77777777" w:rsidR="00882F09" w:rsidRPr="00854DFB" w:rsidRDefault="009C36EF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noProof/>
          <w:sz w:val="24"/>
          <w:szCs w:val="24"/>
          <w:lang w:eastAsia="ru-RU"/>
        </w:rPr>
        <w:pict w14:anchorId="4F3A444C">
          <v:rect id="Прямоугольник 5" o:spid="_x0000_s1029" style="position:absolute;left:0;text-align:left;margin-left:-7.95pt;margin-top:2.75pt;width:24.75pt;height:26.2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"/>
        </w:pic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 (сведения), подтверждающие, что семья является семьёй лица, пострадавшего </w: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br/>
        <w:t>в результате чрезвычайных ситуаций природного или техногенного характера;</w:t>
      </w:r>
    </w:p>
    <w:p w14:paraId="4F4DF90A" w14:textId="77777777" w:rsidR="00882F09" w:rsidRPr="00854DFB" w:rsidRDefault="00882F09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D57D344" w14:textId="77777777" w:rsidR="00882F09" w:rsidRPr="00854DFB" w:rsidRDefault="009C36EF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noProof/>
          <w:sz w:val="24"/>
          <w:szCs w:val="24"/>
          <w:lang w:eastAsia="ru-RU"/>
        </w:rPr>
        <w:pict w14:anchorId="095AE7B6">
          <v:rect id="Прямоугольник 4" o:spid="_x0000_s1028" style="position:absolute;left:0;text-align:left;margin-left:-7.95pt;margin-top:4.05pt;width:24.75pt;height:26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"/>
        </w:pic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документы, подтверждающие, что семья является семьей лица, принимающего (принимавшего) участие (содействующего (содействовавшего) выполнению задач)  в специальной военной операции, лица, выполняющего (выполнявшего) задачи  по отражению вооруженного вторжения на территорию Российской Федерации  (далее - вооруженное вторжение), в ходе вооруженной провокации 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 и Луганской Народной Республики начиная с 11 мая 2014 г. (далее - боевые действия), в том числе 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</w: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выдаваемые федеральными </w: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государственными органами – в отношении лиц, названных в подпунктах  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– в отношении лиц, названных в подпункте 3 пункта 1 Постановления Губернатора Волгоградской области № 454;</w:t>
      </w:r>
    </w:p>
    <w:p w14:paraId="2D50C15A" w14:textId="77777777" w:rsidR="00882F09" w:rsidRPr="00854DFB" w:rsidRDefault="009C36EF" w:rsidP="00854DF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noProof/>
          <w:sz w:val="24"/>
          <w:szCs w:val="24"/>
          <w:lang w:eastAsia="ru-RU"/>
        </w:rPr>
        <w:pict w14:anchorId="7F77EB42">
          <v:rect id="Прямоугольник 3" o:spid="_x0000_s1027" style="position:absolute;left:0;text-align:left;margin-left:-7.95pt;margin-top:8.85pt;width:24.75pt;height:26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"/>
        </w:pict>
      </w:r>
    </w:p>
    <w:p w14:paraId="0E167809" w14:textId="77777777" w:rsidR="00882F09" w:rsidRPr="00854DFB" w:rsidRDefault="00882F09" w:rsidP="00854DFB">
      <w:pPr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отсутствует.</w:t>
      </w:r>
    </w:p>
    <w:p w14:paraId="0F0798AF" w14:textId="77777777" w:rsidR="00882F09" w:rsidRPr="00854DFB" w:rsidRDefault="00882F09" w:rsidP="00854DFB">
      <w:pPr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17939E2" w14:textId="77777777" w:rsidR="00882F09" w:rsidRPr="00854DFB" w:rsidRDefault="00882F09" w:rsidP="00854DFB">
      <w:pPr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AE5172" w14:textId="77777777" w:rsidR="00882F09" w:rsidRPr="00854DFB" w:rsidRDefault="00882F09" w:rsidP="00854DFB">
      <w:pPr>
        <w:spacing w:after="0" w:line="240" w:lineRule="auto"/>
        <w:ind w:left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773AAF" w14:textId="77777777" w:rsidR="00882F09" w:rsidRPr="00854DFB" w:rsidRDefault="00882F09" w:rsidP="00854D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54DFB">
        <w:rPr>
          <w:rFonts w:ascii="Arial" w:eastAsia="Times New Roman" w:hAnsi="Arial" w:cs="Arial"/>
          <w:sz w:val="24"/>
          <w:szCs w:val="24"/>
          <w:lang w:eastAsia="ru-RU"/>
        </w:rPr>
        <w:t>"______" _________ 20_____ г.  _____________________/______________________________/</w:t>
      </w:r>
    </w:p>
    <w:p w14:paraId="2D133539" w14:textId="2FD2EDFC" w:rsidR="00882F09" w:rsidRPr="00854DFB" w:rsidRDefault="00854DFB" w:rsidP="00854DF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</w:t>
      </w:r>
      <w:r w:rsidR="00882F09" w:rsidRPr="00854DFB">
        <w:rPr>
          <w:rFonts w:ascii="Arial" w:eastAsia="Times New Roman" w:hAnsi="Arial" w:cs="Arial"/>
          <w:sz w:val="24"/>
          <w:szCs w:val="24"/>
          <w:lang w:eastAsia="ru-RU"/>
        </w:rPr>
        <w:t>(подпись заявителя)             (расшифровка подписи) "</w:t>
      </w:r>
    </w:p>
    <w:p w14:paraId="54EDA9E4" w14:textId="77777777" w:rsidR="00882F09" w:rsidRPr="00854DFB" w:rsidRDefault="00882F09" w:rsidP="00854D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9B7608" w14:textId="77777777" w:rsidR="00882F09" w:rsidRPr="00854DFB" w:rsidRDefault="00882F09" w:rsidP="00854D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0BE175" w14:textId="77777777" w:rsidR="0036421A" w:rsidRPr="00854DFB" w:rsidRDefault="0036421A" w:rsidP="00854D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9D50318" w14:textId="77777777" w:rsidR="0036421A" w:rsidRPr="00854DFB" w:rsidRDefault="0036421A" w:rsidP="00854DF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E49566" w14:textId="77777777" w:rsidR="003F5615" w:rsidRPr="00854DFB" w:rsidRDefault="003F5615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  <w:r w:rsidRPr="00854DFB">
        <w:rPr>
          <w:rStyle w:val="a6"/>
          <w:rFonts w:ascii="Arial" w:hAnsi="Arial" w:cs="Arial"/>
          <w:b w:val="0"/>
          <w:sz w:val="24"/>
          <w:szCs w:val="24"/>
        </w:rPr>
        <w:t xml:space="preserve">Приложение   2 </w:t>
      </w:r>
    </w:p>
    <w:p w14:paraId="7B44302F" w14:textId="77777777" w:rsidR="003F5615" w:rsidRPr="00854DFB" w:rsidRDefault="003F5615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  <w:r w:rsidRPr="00854DFB">
        <w:rPr>
          <w:rStyle w:val="a6"/>
          <w:rFonts w:ascii="Arial" w:hAnsi="Arial" w:cs="Arial"/>
          <w:b w:val="0"/>
          <w:sz w:val="24"/>
          <w:szCs w:val="24"/>
        </w:rPr>
        <w:t xml:space="preserve">к постановлению администрации </w:t>
      </w:r>
    </w:p>
    <w:p w14:paraId="01F97BE1" w14:textId="77777777" w:rsidR="003F5615" w:rsidRPr="00854DFB" w:rsidRDefault="003F5615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  <w:r w:rsidRPr="00854DFB">
        <w:rPr>
          <w:rStyle w:val="a6"/>
          <w:rFonts w:ascii="Arial" w:hAnsi="Arial" w:cs="Arial"/>
          <w:b w:val="0"/>
          <w:sz w:val="24"/>
          <w:szCs w:val="24"/>
        </w:rPr>
        <w:t xml:space="preserve">Калачевского муниципального района </w:t>
      </w:r>
    </w:p>
    <w:p w14:paraId="5B122381" w14:textId="1373AD5D" w:rsidR="003F5615" w:rsidRPr="00854DFB" w:rsidRDefault="003F5615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  <w:r w:rsidRPr="00854DFB">
        <w:rPr>
          <w:rStyle w:val="a6"/>
          <w:rFonts w:ascii="Arial" w:hAnsi="Arial" w:cs="Arial"/>
          <w:b w:val="0"/>
          <w:sz w:val="24"/>
          <w:szCs w:val="24"/>
        </w:rPr>
        <w:t xml:space="preserve">Волгоградской области от </w:t>
      </w:r>
      <w:r w:rsidR="00854DFB">
        <w:rPr>
          <w:rStyle w:val="a6"/>
          <w:rFonts w:ascii="Arial" w:hAnsi="Arial" w:cs="Arial"/>
          <w:b w:val="0"/>
          <w:sz w:val="24"/>
          <w:szCs w:val="24"/>
        </w:rPr>
        <w:t>06.10.</w:t>
      </w:r>
      <w:r w:rsidRPr="00854DFB">
        <w:rPr>
          <w:rStyle w:val="a6"/>
          <w:rFonts w:ascii="Arial" w:hAnsi="Arial" w:cs="Arial"/>
          <w:b w:val="0"/>
          <w:sz w:val="24"/>
          <w:szCs w:val="24"/>
        </w:rPr>
        <w:t xml:space="preserve">2026 г. </w:t>
      </w:r>
      <w:r w:rsidR="00854DFB">
        <w:rPr>
          <w:rStyle w:val="a6"/>
          <w:rFonts w:ascii="Arial" w:hAnsi="Arial" w:cs="Arial"/>
          <w:b w:val="0"/>
          <w:sz w:val="24"/>
          <w:szCs w:val="24"/>
        </w:rPr>
        <w:t xml:space="preserve"> №1151</w:t>
      </w:r>
      <w:r w:rsidRPr="00854DFB">
        <w:rPr>
          <w:rStyle w:val="a6"/>
          <w:rFonts w:ascii="Arial" w:hAnsi="Arial" w:cs="Arial"/>
          <w:b w:val="0"/>
          <w:sz w:val="24"/>
          <w:szCs w:val="24"/>
        </w:rPr>
        <w:br/>
      </w:r>
    </w:p>
    <w:p w14:paraId="61E8F19E" w14:textId="77777777" w:rsidR="003F5615" w:rsidRPr="00854DFB" w:rsidRDefault="003F5615" w:rsidP="00854DFB">
      <w:pPr>
        <w:spacing w:after="0" w:line="240" w:lineRule="auto"/>
        <w:ind w:firstLine="709"/>
        <w:jc w:val="right"/>
        <w:rPr>
          <w:rStyle w:val="a6"/>
          <w:rFonts w:ascii="Arial" w:hAnsi="Arial" w:cs="Arial"/>
          <w:b w:val="0"/>
          <w:sz w:val="24"/>
          <w:szCs w:val="24"/>
        </w:rPr>
      </w:pPr>
      <w:r w:rsidRPr="00854DFB">
        <w:rPr>
          <w:rStyle w:val="a6"/>
          <w:rFonts w:ascii="Arial" w:hAnsi="Arial" w:cs="Arial"/>
          <w:b w:val="0"/>
          <w:sz w:val="24"/>
          <w:szCs w:val="24"/>
        </w:rPr>
        <w:t>Приложение  3</w:t>
      </w:r>
    </w:p>
    <w:p w14:paraId="408A1E81" w14:textId="77777777" w:rsidR="003F5615" w:rsidRPr="00854DFB" w:rsidRDefault="003F5615" w:rsidP="00854DFB">
      <w:pPr>
        <w:spacing w:after="0" w:line="240" w:lineRule="auto"/>
        <w:ind w:firstLine="709"/>
        <w:jc w:val="right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54DFB">
        <w:rPr>
          <w:rStyle w:val="a6"/>
          <w:rFonts w:ascii="Arial" w:hAnsi="Arial" w:cs="Arial"/>
          <w:b w:val="0"/>
          <w:sz w:val="24"/>
          <w:szCs w:val="24"/>
        </w:rPr>
        <w:t xml:space="preserve">к </w:t>
      </w:r>
      <w:hyperlink w:anchor="sub_1000" w:history="1">
        <w:r w:rsidRPr="00854DFB">
          <w:rPr>
            <w:rStyle w:val="a7"/>
            <w:rFonts w:ascii="Arial" w:hAnsi="Arial" w:cs="Arial"/>
            <w:sz w:val="24"/>
            <w:szCs w:val="24"/>
          </w:rPr>
          <w:t>Порядку</w:t>
        </w:r>
      </w:hyperlink>
      <w:r w:rsidRPr="00854DFB">
        <w:rPr>
          <w:rStyle w:val="a6"/>
          <w:rFonts w:ascii="Arial" w:hAnsi="Arial" w:cs="Arial"/>
          <w:b w:val="0"/>
          <w:sz w:val="24"/>
          <w:szCs w:val="24"/>
        </w:rPr>
        <w:t xml:space="preserve"> организации питания</w:t>
      </w:r>
      <w:r w:rsidRPr="00854DFB">
        <w:rPr>
          <w:rStyle w:val="a6"/>
          <w:rFonts w:ascii="Arial" w:hAnsi="Arial" w:cs="Arial"/>
          <w:b w:val="0"/>
          <w:sz w:val="24"/>
          <w:szCs w:val="24"/>
        </w:rPr>
        <w:br/>
        <w:t>обучающихся (1-11 классы) в</w:t>
      </w:r>
      <w:r w:rsidRPr="00854DFB">
        <w:rPr>
          <w:rStyle w:val="a6"/>
          <w:rFonts w:ascii="Arial" w:hAnsi="Arial" w:cs="Arial"/>
          <w:b w:val="0"/>
          <w:sz w:val="24"/>
          <w:szCs w:val="24"/>
        </w:rPr>
        <w:br/>
        <w:t xml:space="preserve">муниципальных общеобразовательных </w:t>
      </w:r>
      <w:r w:rsidRPr="00854DFB">
        <w:rPr>
          <w:rStyle w:val="a6"/>
          <w:rFonts w:ascii="Arial" w:hAnsi="Arial" w:cs="Arial"/>
          <w:b w:val="0"/>
          <w:sz w:val="24"/>
          <w:szCs w:val="24"/>
        </w:rPr>
        <w:br/>
        <w:t>организациях Калачевского</w:t>
      </w:r>
      <w:r w:rsidRPr="00854DFB">
        <w:rPr>
          <w:rStyle w:val="a6"/>
          <w:rFonts w:ascii="Arial" w:hAnsi="Arial" w:cs="Arial"/>
          <w:b w:val="0"/>
          <w:sz w:val="24"/>
          <w:szCs w:val="24"/>
        </w:rPr>
        <w:br/>
        <w:t>муниципального района</w:t>
      </w:r>
      <w:r w:rsidRPr="00854DFB">
        <w:rPr>
          <w:rStyle w:val="a6"/>
          <w:rFonts w:ascii="Arial" w:hAnsi="Arial" w:cs="Arial"/>
          <w:b w:val="0"/>
          <w:sz w:val="24"/>
          <w:szCs w:val="24"/>
        </w:rPr>
        <w:br/>
        <w:t>Волгоградской области</w:t>
      </w:r>
      <w:r w:rsidRPr="00854DFB">
        <w:rPr>
          <w:rStyle w:val="a6"/>
          <w:rFonts w:ascii="Arial" w:hAnsi="Arial" w:cs="Arial"/>
          <w:b w:val="0"/>
          <w:sz w:val="24"/>
          <w:szCs w:val="24"/>
        </w:rPr>
        <w:br/>
      </w:r>
    </w:p>
    <w:p w14:paraId="0DC1081E" w14:textId="77777777" w:rsidR="00FB6DE2" w:rsidRPr="00854DFB" w:rsidRDefault="00FB6DE2" w:rsidP="00854DFB">
      <w:pPr>
        <w:spacing w:after="0" w:line="240" w:lineRule="auto"/>
        <w:rPr>
          <w:rStyle w:val="a6"/>
          <w:rFonts w:ascii="Arial" w:hAnsi="Arial" w:cs="Arial"/>
          <w:b w:val="0"/>
          <w:sz w:val="24"/>
          <w:szCs w:val="24"/>
        </w:rPr>
      </w:pPr>
    </w:p>
    <w:p w14:paraId="416124CA" w14:textId="77777777" w:rsidR="00FB6DE2" w:rsidRPr="00854DFB" w:rsidRDefault="00FB6DE2" w:rsidP="00854DFB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14:paraId="46CD3492" w14:textId="77777777" w:rsidR="00FB6DE2" w:rsidRPr="00854DFB" w:rsidRDefault="00FB6DE2" w:rsidP="00854DFB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СОГЛАСИЕ</w:t>
      </w:r>
    </w:p>
    <w:p w14:paraId="4966A10D" w14:textId="77777777" w:rsidR="00FB6DE2" w:rsidRPr="00854DFB" w:rsidRDefault="00FB6DE2" w:rsidP="00854DFB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на обработку персональных данных</w:t>
      </w:r>
      <w:bookmarkStart w:id="2" w:name="bookmark0"/>
    </w:p>
    <w:p w14:paraId="013D4BAA" w14:textId="77777777" w:rsidR="00FB6DE2" w:rsidRPr="00854DFB" w:rsidRDefault="00FB6DE2" w:rsidP="00854DFB">
      <w:pPr>
        <w:widowControl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</w:p>
    <w:p w14:paraId="278C675D" w14:textId="77777777" w:rsidR="00FB6DE2" w:rsidRPr="00854DFB" w:rsidRDefault="00FB6DE2" w:rsidP="00854DFB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Verdana" w:hAnsi="Arial" w:cs="Arial"/>
          <w:i/>
          <w:iCs/>
          <w:color w:val="000000"/>
          <w:spacing w:val="20"/>
          <w:sz w:val="24"/>
          <w:szCs w:val="24"/>
          <w:lang w:eastAsia="ru-RU" w:bidi="ru-RU"/>
        </w:rPr>
        <w:t>_____________________________________</w:t>
      </w:r>
      <w:r w:rsidRPr="00854DFB">
        <w:rPr>
          <w:rFonts w:ascii="Arial" w:eastAsia="Verdana" w:hAnsi="Arial" w:cs="Arial"/>
          <w:color w:val="000000"/>
          <w:sz w:val="24"/>
          <w:szCs w:val="24"/>
          <w:lang w:eastAsia="ru-RU" w:bidi="ru-RU"/>
        </w:rPr>
        <w:tab/>
      </w:r>
      <w:bookmarkEnd w:id="2"/>
    </w:p>
    <w:p w14:paraId="506633E0" w14:textId="46AD8350" w:rsidR="00FB6DE2" w:rsidRPr="00854DFB" w:rsidRDefault="00FB6DE2" w:rsidP="00854DFB">
      <w:pPr>
        <w:widowControl w:val="0"/>
        <w:tabs>
          <w:tab w:val="left" w:leader="underscore" w:pos="9288"/>
        </w:tabs>
        <w:spacing w:after="0" w:line="240" w:lineRule="auto"/>
        <w:ind w:left="-142"/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>Я, _______________________________________________________________________</w:t>
      </w:r>
    </w:p>
    <w:p w14:paraId="7BE0FC97" w14:textId="77777777" w:rsidR="00FB6DE2" w:rsidRPr="00854DFB" w:rsidRDefault="00FB6DE2" w:rsidP="00854DFB">
      <w:pPr>
        <w:widowControl w:val="0"/>
        <w:tabs>
          <w:tab w:val="left" w:leader="underscore" w:pos="9288"/>
        </w:tabs>
        <w:spacing w:after="0" w:line="240" w:lineRule="auto"/>
        <w:ind w:left="-142"/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>(ФИО родителя/законного представителя несовершеннолетнего члена семьи, не являющегося    заявителем</w:t>
      </w:r>
      <w:r w:rsidRPr="00854D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ru-RU"/>
        </w:rPr>
        <w:t xml:space="preserve">) </w:t>
      </w:r>
    </w:p>
    <w:p w14:paraId="014717B5" w14:textId="77777777" w:rsidR="00FB6DE2" w:rsidRPr="00854DFB" w:rsidRDefault="00FB6DE2" w:rsidP="00854DFB">
      <w:pPr>
        <w:widowControl w:val="0"/>
        <w:tabs>
          <w:tab w:val="left" w:leader="underscore" w:pos="9288"/>
        </w:tabs>
        <w:spacing w:after="0" w:line="240" w:lineRule="auto"/>
        <w:ind w:firstLine="220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ru-RU"/>
        </w:rPr>
      </w:pPr>
    </w:p>
    <w:p w14:paraId="1F652F22" w14:textId="77777777" w:rsidR="00FB6DE2" w:rsidRPr="00854DFB" w:rsidRDefault="00FB6DE2" w:rsidP="00854DFB">
      <w:pPr>
        <w:widowControl w:val="0"/>
        <w:tabs>
          <w:tab w:val="left" w:leader="underscore" w:pos="9288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Зарегистрированный(ая) по адресу: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</w:r>
    </w:p>
    <w:p w14:paraId="07CDDD8F" w14:textId="77777777" w:rsidR="00FB6DE2" w:rsidRPr="00854DFB" w:rsidRDefault="00FB6DE2" w:rsidP="00854DFB">
      <w:pPr>
        <w:widowControl w:val="0"/>
        <w:tabs>
          <w:tab w:val="left" w:leader="underscore" w:pos="9288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__________________________________________________________________</w:t>
      </w:r>
    </w:p>
    <w:p w14:paraId="7FB96A62" w14:textId="77777777" w:rsidR="00FB6DE2" w:rsidRPr="00854DFB" w:rsidRDefault="00FB6DE2" w:rsidP="00854DFB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Документ, удостоверяющий личность__________________________________</w:t>
      </w:r>
    </w:p>
    <w:p w14:paraId="07333957" w14:textId="77777777" w:rsidR="00FB6DE2" w:rsidRPr="00854DFB" w:rsidRDefault="00FB6DE2" w:rsidP="00854DFB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__________________________________________________________________</w:t>
      </w:r>
    </w:p>
    <w:p w14:paraId="532B608C" w14:textId="77777777" w:rsidR="00FB6DE2" w:rsidRPr="00854DFB" w:rsidRDefault="00FB6DE2" w:rsidP="00854DFB">
      <w:pPr>
        <w:widowControl w:val="0"/>
        <w:spacing w:after="0" w:line="240" w:lineRule="auto"/>
        <w:ind w:left="2840"/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>(вид документа, серия и номер, кем и когда выдан),</w:t>
      </w:r>
    </w:p>
    <w:p w14:paraId="4223BF90" w14:textId="77777777" w:rsidR="00FB6DE2" w:rsidRPr="00854DFB" w:rsidRDefault="00FB6DE2" w:rsidP="00854DFB">
      <w:pPr>
        <w:widowControl w:val="0"/>
        <w:tabs>
          <w:tab w:val="left" w:pos="1051"/>
          <w:tab w:val="left" w:pos="3278"/>
          <w:tab w:val="left" w:pos="4978"/>
          <w:tab w:val="left" w:pos="7378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даю согласие в соответствии с Федеральным законом</w:t>
      </w:r>
      <w:r w:rsidR="000B0B9B"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от 27 июля 2006 г. № 152-ФЗ "О 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персональных</w:t>
      </w:r>
      <w:r w:rsidR="000B0B9B"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 w:rsidR="000B0B9B"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 xml:space="preserve">данных", 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муниципальной</w:t>
      </w:r>
      <w:r w:rsidR="000B0B9B"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общеобразовательной</w:t>
      </w:r>
    </w:p>
    <w:p w14:paraId="7078D5F2" w14:textId="77777777" w:rsidR="000B0B9B" w:rsidRPr="00854DFB" w:rsidRDefault="00FB6DE2" w:rsidP="00854DFB">
      <w:pPr>
        <w:widowControl w:val="0"/>
        <w:tabs>
          <w:tab w:val="left" w:leader="underscore" w:pos="9557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организации</w:t>
      </w:r>
      <w:r w:rsidR="000B0B9B"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__________________________________________________</w:t>
      </w:r>
    </w:p>
    <w:p w14:paraId="66B48E90" w14:textId="77777777" w:rsidR="00FB6DE2" w:rsidRPr="00854DFB" w:rsidRDefault="000B0B9B" w:rsidP="00854DFB">
      <w:pPr>
        <w:widowControl w:val="0"/>
        <w:tabs>
          <w:tab w:val="left" w:leader="underscore" w:pos="9557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н</w:t>
      </w:r>
      <w:r w:rsidR="00FB6DE2"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а обработку моих персональных данных в целях предоставления меры социальной поддержки в виде бесплатного горячего питания, предусматривающее наличие горячего блюда, не считая горячего напитка, не менее одного раза в </w:t>
      </w:r>
      <w:r w:rsidR="00FB6DE2"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lastRenderedPageBreak/>
        <w:t>день, моему сыну (моей дочери)</w:t>
      </w:r>
    </w:p>
    <w:p w14:paraId="37CE08A6" w14:textId="55ACDC74" w:rsidR="000B0B9B" w:rsidRPr="00854DFB" w:rsidRDefault="000B0B9B" w:rsidP="00854DFB">
      <w:pPr>
        <w:widowControl w:val="0"/>
        <w:tabs>
          <w:tab w:val="left" w:leader="underscore" w:pos="9557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______________________________________________</w:t>
      </w:r>
      <w:r w:rsid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___________________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_</w:t>
      </w:r>
    </w:p>
    <w:p w14:paraId="762E9614" w14:textId="331B430C" w:rsidR="000B0B9B" w:rsidRPr="00854DFB" w:rsidRDefault="000B0B9B" w:rsidP="00854DFB">
      <w:pPr>
        <w:widowControl w:val="0"/>
        <w:tabs>
          <w:tab w:val="left" w:leader="underscore" w:pos="2256"/>
        </w:tabs>
        <w:spacing w:after="0" w:line="240" w:lineRule="auto"/>
        <w:ind w:right="2540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 xml:space="preserve">          </w:t>
      </w:r>
      <w:r w:rsidR="00FB6DE2" w:rsidRPr="00854DFB"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 xml:space="preserve">фамилия, имя, отчество (при наличии), дата </w:t>
      </w:r>
      <w:r w:rsidR="00854DFB"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>р</w:t>
      </w:r>
      <w:r w:rsidR="00FB6DE2" w:rsidRPr="00854DFB"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>ождения</w:t>
      </w:r>
      <w:r w:rsidR="00FB6DE2" w:rsidRPr="00854D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14:paraId="74406BEF" w14:textId="77777777" w:rsidR="000B0B9B" w:rsidRPr="00854DFB" w:rsidRDefault="000B0B9B" w:rsidP="00854DFB">
      <w:pPr>
        <w:widowControl w:val="0"/>
        <w:tabs>
          <w:tab w:val="left" w:leader="underscore" w:pos="2256"/>
        </w:tabs>
        <w:spacing w:after="0" w:line="240" w:lineRule="auto"/>
        <w:ind w:right="2540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ru-RU"/>
        </w:rPr>
      </w:pPr>
    </w:p>
    <w:p w14:paraId="6679949A" w14:textId="77777777" w:rsidR="00FB6DE2" w:rsidRPr="00854DFB" w:rsidRDefault="00FB6DE2" w:rsidP="00854DFB">
      <w:pPr>
        <w:widowControl w:val="0"/>
        <w:tabs>
          <w:tab w:val="left" w:leader="underscore" w:pos="2256"/>
        </w:tabs>
        <w:spacing w:after="0" w:line="240" w:lineRule="auto"/>
        <w:ind w:right="2540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обучающемуся</w:t>
      </w:r>
      <w:r w:rsidR="000B0B9B"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_________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класса.</w:t>
      </w:r>
    </w:p>
    <w:p w14:paraId="6146BD9F" w14:textId="77777777" w:rsidR="000B0B9B" w:rsidRPr="00854DFB" w:rsidRDefault="000B0B9B" w:rsidP="00854DFB">
      <w:pPr>
        <w:widowControl w:val="0"/>
        <w:tabs>
          <w:tab w:val="left" w:leader="underscore" w:pos="2256"/>
        </w:tabs>
        <w:spacing w:after="0" w:line="240" w:lineRule="auto"/>
        <w:ind w:right="2540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14:paraId="71E56941" w14:textId="77777777" w:rsidR="00FB6DE2" w:rsidRPr="00854DFB" w:rsidRDefault="00FB6DE2" w:rsidP="00854DFB">
      <w:pPr>
        <w:widowControl w:val="0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Согласие даётся на обработку следующих персональных данных: фамилия, имя, отчество, дата рождения, место рождения, адрес проживания, адрес постоянной регистрации, серия и номер документа, удостоверяющего личность, кем и когда он выдан, номер телефона.</w:t>
      </w:r>
    </w:p>
    <w:p w14:paraId="0903E36B" w14:textId="77777777" w:rsidR="00FB6DE2" w:rsidRPr="00854DFB" w:rsidRDefault="00FB6DE2" w:rsidP="00854DFB">
      <w:pPr>
        <w:widowControl w:val="0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Настоящее согласие предоставляется на осуществление любых действий в отношении персональных данных, которые необходимы для предоставления выше указанной меры социальной поддержки, включая автоматизированную, а также осуществляемую без использования автоматизации обработку моих персональных данных, а именно: сбор, запись, систематизацию, хранение, накопление, хранение, уточнение, извлечение, использование, обезличивание, блокирование, удаление, уничтожение.</w:t>
      </w:r>
    </w:p>
    <w:p w14:paraId="75383CA3" w14:textId="77777777" w:rsidR="00FB6DE2" w:rsidRPr="00854DFB" w:rsidRDefault="00FB6DE2" w:rsidP="00854DFB">
      <w:pPr>
        <w:widowControl w:val="0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Настоящим признаю и подтверждаю, что в случае если для достижения указанной выше цели необходимо передать персональные данные третьему лицу, муниципальная</w:t>
      </w:r>
      <w:r w:rsidR="000B0B9B"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общеобразовательная организация вправе в необходимом объёме частично либо полностью передавать персональные данные таким третьим лицам.</w:t>
      </w:r>
    </w:p>
    <w:p w14:paraId="097B1EF9" w14:textId="77777777" w:rsidR="00FB6DE2" w:rsidRPr="00854DFB" w:rsidRDefault="00FB6DE2" w:rsidP="00854DFB">
      <w:pPr>
        <w:widowControl w:val="0"/>
        <w:spacing w:after="0" w:line="240" w:lineRule="auto"/>
        <w:ind w:firstLine="58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Настоящее согласие даётся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</w:t>
      </w:r>
    </w:p>
    <w:p w14:paraId="535FDD58" w14:textId="77777777" w:rsidR="00FB6DE2" w:rsidRPr="00854DFB" w:rsidRDefault="000B0B9B" w:rsidP="00854DFB">
      <w:pPr>
        <w:widowControl w:val="0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Verdana" w:hAnsi="Arial" w:cs="Arial"/>
          <w:i/>
          <w:iCs/>
          <w:color w:val="000000"/>
          <w:spacing w:val="20"/>
          <w:sz w:val="24"/>
          <w:szCs w:val="24"/>
          <w:lang w:eastAsia="ru-RU" w:bidi="ru-RU"/>
        </w:rPr>
        <w:t xml:space="preserve">  </w:t>
      </w:r>
      <w:r w:rsidRPr="00854DFB">
        <w:rPr>
          <w:rFonts w:ascii="Arial" w:eastAsia="Verdana" w:hAnsi="Arial" w:cs="Arial"/>
          <w:iCs/>
          <w:color w:val="000000"/>
          <w:spacing w:val="20"/>
          <w:sz w:val="24"/>
          <w:szCs w:val="24"/>
          <w:lang w:eastAsia="ru-RU" w:bidi="ru-RU"/>
        </w:rPr>
        <w:t xml:space="preserve">Я </w:t>
      </w:r>
      <w:r w:rsidR="00FB6DE2"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оставляю за собой право отозвать своё согласие посредством составления соответствующего письменного документа с указанием даты прекращения действия, который может быть направлен мной в адрес муниципальной общеобразовательной организации по почте либо вручен лично под расписку представителю муниципальной общеобразовательной организации.</w:t>
      </w:r>
    </w:p>
    <w:p w14:paraId="1FBB5D3A" w14:textId="77777777" w:rsidR="00FB6DE2" w:rsidRPr="00854DFB" w:rsidRDefault="00FB6DE2" w:rsidP="00854DFB">
      <w:pPr>
        <w:widowControl w:val="0"/>
        <w:tabs>
          <w:tab w:val="left" w:leader="underscore" w:pos="811"/>
          <w:tab w:val="left" w:leader="underscore" w:pos="2486"/>
          <w:tab w:val="left" w:leader="underscore" w:pos="2971"/>
          <w:tab w:val="left" w:leader="underscore" w:pos="5765"/>
          <w:tab w:val="left" w:leader="underscore" w:pos="91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"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 xml:space="preserve">" 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20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 xml:space="preserve">г. 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/</w:t>
      </w:r>
      <w:r w:rsidRPr="00854DF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/</w:t>
      </w:r>
    </w:p>
    <w:p w14:paraId="71F42EE4" w14:textId="6330FECC" w:rsidR="00FB6DE2" w:rsidRPr="00854DFB" w:rsidRDefault="00854DFB" w:rsidP="00854DFB">
      <w:pPr>
        <w:widowControl w:val="0"/>
        <w:tabs>
          <w:tab w:val="left" w:pos="6582"/>
        </w:tabs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 xml:space="preserve">                                                   </w:t>
      </w:r>
      <w:r w:rsidR="00FB6DE2" w:rsidRPr="00854DFB"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>(подпись заявителя)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 xml:space="preserve">     </w:t>
      </w:r>
      <w:r w:rsidR="00FB6DE2" w:rsidRPr="00854DFB"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>(расшифровка подписи)"</w:t>
      </w:r>
    </w:p>
    <w:p w14:paraId="3FB7E334" w14:textId="77777777" w:rsidR="00FB6DE2" w:rsidRPr="00854DFB" w:rsidRDefault="00FB6DE2" w:rsidP="00854DFB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B6DE2" w:rsidRPr="00854DFB" w:rsidSect="003F5615">
      <w:headerReference w:type="default" r:id="rId10"/>
      <w:pgSz w:w="11906" w:h="16838"/>
      <w:pgMar w:top="568" w:right="991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0DA1A2" w14:textId="77777777" w:rsidR="009C36EF" w:rsidRDefault="009C36EF" w:rsidP="00936972">
      <w:pPr>
        <w:spacing w:after="0" w:line="240" w:lineRule="auto"/>
      </w:pPr>
      <w:r>
        <w:separator/>
      </w:r>
    </w:p>
  </w:endnote>
  <w:endnote w:type="continuationSeparator" w:id="0">
    <w:p w14:paraId="61EC43E4" w14:textId="77777777" w:rsidR="009C36EF" w:rsidRDefault="009C36EF" w:rsidP="00936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D871C4" w14:textId="77777777" w:rsidR="009C36EF" w:rsidRDefault="009C36EF" w:rsidP="00936972">
      <w:pPr>
        <w:spacing w:after="0" w:line="240" w:lineRule="auto"/>
      </w:pPr>
      <w:r>
        <w:separator/>
      </w:r>
    </w:p>
  </w:footnote>
  <w:footnote w:type="continuationSeparator" w:id="0">
    <w:p w14:paraId="6A191B94" w14:textId="77777777" w:rsidR="009C36EF" w:rsidRDefault="009C36EF" w:rsidP="00936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83136778"/>
      <w:docPartObj>
        <w:docPartGallery w:val="Page Numbers (Top of Page)"/>
        <w:docPartUnique/>
      </w:docPartObj>
    </w:sdtPr>
    <w:sdtEndPr/>
    <w:sdtContent>
      <w:p w14:paraId="7A64F620" w14:textId="77777777" w:rsidR="00936972" w:rsidRDefault="00C374D6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234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E432C87" w14:textId="77777777" w:rsidR="00936972" w:rsidRDefault="0093697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2412D"/>
    <w:multiLevelType w:val="multilevel"/>
    <w:tmpl w:val="5B1C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CA005C"/>
    <w:multiLevelType w:val="multilevel"/>
    <w:tmpl w:val="F5D0DEE8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</w:rPr>
    </w:lvl>
  </w:abstractNum>
  <w:abstractNum w:abstractNumId="2" w15:restartNumberingAfterBreak="0">
    <w:nsid w:val="1F5D61CC"/>
    <w:multiLevelType w:val="hybridMultilevel"/>
    <w:tmpl w:val="36001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E2494"/>
    <w:multiLevelType w:val="multilevel"/>
    <w:tmpl w:val="C002BE1A"/>
    <w:lvl w:ilvl="0">
      <w:start w:val="1"/>
      <w:numFmt w:val="decimal"/>
      <w:lvlText w:val="%1"/>
      <w:lvlJc w:val="left"/>
      <w:pPr>
        <w:ind w:left="432" w:hanging="432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  <w:color w:val="000000"/>
      </w:rPr>
    </w:lvl>
  </w:abstractNum>
  <w:abstractNum w:abstractNumId="4" w15:restartNumberingAfterBreak="0">
    <w:nsid w:val="35AC4435"/>
    <w:multiLevelType w:val="multilevel"/>
    <w:tmpl w:val="C002BE1A"/>
    <w:lvl w:ilvl="0">
      <w:start w:val="1"/>
      <w:numFmt w:val="decimal"/>
      <w:lvlText w:val="%1"/>
      <w:lvlJc w:val="left"/>
      <w:pPr>
        <w:ind w:left="432" w:hanging="432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  <w:color w:val="000000"/>
      </w:rPr>
    </w:lvl>
  </w:abstractNum>
  <w:abstractNum w:abstractNumId="5" w15:restartNumberingAfterBreak="0">
    <w:nsid w:val="4ECA5D67"/>
    <w:multiLevelType w:val="hybridMultilevel"/>
    <w:tmpl w:val="6E263B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006FD"/>
    <w:multiLevelType w:val="hybridMultilevel"/>
    <w:tmpl w:val="C400C0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B32F2"/>
    <w:multiLevelType w:val="hybridMultilevel"/>
    <w:tmpl w:val="E47AC7B0"/>
    <w:lvl w:ilvl="0" w:tplc="700ABB6E">
      <w:start w:val="1"/>
      <w:numFmt w:val="decimal"/>
      <w:lvlText w:val="%1)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 w15:restartNumberingAfterBreak="0">
    <w:nsid w:val="74703EF6"/>
    <w:multiLevelType w:val="multilevel"/>
    <w:tmpl w:val="5A26E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3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04A"/>
    <w:rsid w:val="0007367C"/>
    <w:rsid w:val="000A4A91"/>
    <w:rsid w:val="000B0B9B"/>
    <w:rsid w:val="000E674B"/>
    <w:rsid w:val="0016680A"/>
    <w:rsid w:val="001F7C7C"/>
    <w:rsid w:val="00296373"/>
    <w:rsid w:val="0036421A"/>
    <w:rsid w:val="003E1A4E"/>
    <w:rsid w:val="003F287C"/>
    <w:rsid w:val="003F5615"/>
    <w:rsid w:val="00434842"/>
    <w:rsid w:val="00470221"/>
    <w:rsid w:val="004A467A"/>
    <w:rsid w:val="004A4A2A"/>
    <w:rsid w:val="004B569E"/>
    <w:rsid w:val="004F35B8"/>
    <w:rsid w:val="00553049"/>
    <w:rsid w:val="00566CE0"/>
    <w:rsid w:val="005D0F21"/>
    <w:rsid w:val="005F104A"/>
    <w:rsid w:val="00724A05"/>
    <w:rsid w:val="007728BB"/>
    <w:rsid w:val="007954E0"/>
    <w:rsid w:val="007F306B"/>
    <w:rsid w:val="00854DFB"/>
    <w:rsid w:val="00873BC5"/>
    <w:rsid w:val="00882F09"/>
    <w:rsid w:val="00906962"/>
    <w:rsid w:val="00910EFD"/>
    <w:rsid w:val="00936972"/>
    <w:rsid w:val="009C36EF"/>
    <w:rsid w:val="009F45F1"/>
    <w:rsid w:val="009F73C4"/>
    <w:rsid w:val="00C374D6"/>
    <w:rsid w:val="00C710F2"/>
    <w:rsid w:val="00CB1843"/>
    <w:rsid w:val="00D162FE"/>
    <w:rsid w:val="00D5388A"/>
    <w:rsid w:val="00DC5B84"/>
    <w:rsid w:val="00E56AD2"/>
    <w:rsid w:val="00EE75E5"/>
    <w:rsid w:val="00F62342"/>
    <w:rsid w:val="00FB6DE2"/>
    <w:rsid w:val="00FC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6"/>
    <o:shapelayout v:ext="edit">
      <o:idmap v:ext="edit" data="1"/>
    </o:shapelayout>
  </w:shapeDefaults>
  <w:decimalSymbol w:val=","/>
  <w:listSeparator w:val=";"/>
  <w14:docId w14:val="41685A56"/>
  <w15:docId w15:val="{F5A97D1A-AA26-4449-ADB9-74654FB61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04A"/>
  </w:style>
  <w:style w:type="paragraph" w:styleId="1">
    <w:name w:val="heading 1"/>
    <w:basedOn w:val="a"/>
    <w:next w:val="a"/>
    <w:link w:val="10"/>
    <w:uiPriority w:val="9"/>
    <w:qFormat/>
    <w:rsid w:val="00DC5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6AD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73BC5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D5388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5388A"/>
    <w:pPr>
      <w:widowControl w:val="0"/>
      <w:shd w:val="clear" w:color="auto" w:fill="FFFFFF"/>
      <w:spacing w:after="24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Цветовое выделение"/>
    <w:uiPriority w:val="99"/>
    <w:rsid w:val="00882F09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882F09"/>
    <w:rPr>
      <w:b/>
      <w:bCs/>
      <w:color w:val="106BBE"/>
    </w:rPr>
  </w:style>
  <w:style w:type="character" w:customStyle="1" w:styleId="a8">
    <w:name w:val="Добавленный текст"/>
    <w:uiPriority w:val="99"/>
    <w:rsid w:val="00882F09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DC5B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936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6972"/>
  </w:style>
  <w:style w:type="paragraph" w:styleId="ab">
    <w:name w:val="footer"/>
    <w:basedOn w:val="a"/>
    <w:link w:val="ac"/>
    <w:uiPriority w:val="99"/>
    <w:semiHidden/>
    <w:unhideWhenUsed/>
    <w:rsid w:val="00936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369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48426880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00526-5098-4C32-A0A7-79FE80F08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2754</Words>
  <Characters>15700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User</cp:lastModifiedBy>
  <cp:revision>7</cp:revision>
  <cp:lastPrinted>2026-09-25T11:30:00Z</cp:lastPrinted>
  <dcterms:created xsi:type="dcterms:W3CDTF">2026-09-25T11:10:00Z</dcterms:created>
  <dcterms:modified xsi:type="dcterms:W3CDTF">2026-10-26T08:02:00Z</dcterms:modified>
</cp:coreProperties>
</file>